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F71A9" w:rsidRDefault="00000000">
      <w:pPr>
        <w:pStyle w:val="Title"/>
        <w:keepNext w:val="0"/>
        <w:keepLines w:val="0"/>
        <w:widowControl w:val="0"/>
        <w:spacing w:before="200" w:after="0" w:line="240" w:lineRule="auto"/>
        <w:ind w:left="720"/>
        <w:jc w:val="center"/>
        <w:rPr>
          <w:rFonts w:ascii="Oswald" w:eastAsia="Oswald" w:hAnsi="Oswald" w:cs="Oswald"/>
          <w:sz w:val="32"/>
          <w:szCs w:val="32"/>
        </w:rPr>
      </w:pPr>
      <w:bookmarkStart w:id="0" w:name="_nj23sjpj5u97" w:colFirst="0" w:colLast="0"/>
      <w:bookmarkEnd w:id="0"/>
      <w:r>
        <w:rPr>
          <w:rFonts w:ascii="Oswald" w:eastAsia="Oswald" w:hAnsi="Oswald" w:cs="Oswald"/>
          <w:sz w:val="32"/>
          <w:szCs w:val="32"/>
        </w:rPr>
        <w:t>Berrien Springs Partnership Lab Syllabus and Instructor Qualifications</w:t>
      </w:r>
    </w:p>
    <w:p w14:paraId="2B3DCF9F" w14:textId="27B86A6C" w:rsidR="00DB76EF" w:rsidRPr="00FC71F6" w:rsidRDefault="00000000" w:rsidP="00FC71F6">
      <w:pPr>
        <w:pStyle w:val="Heading1"/>
        <w:keepNext w:val="0"/>
        <w:keepLines w:val="0"/>
        <w:widowControl w:val="0"/>
        <w:spacing w:before="480" w:after="0" w:line="312" w:lineRule="auto"/>
        <w:rPr>
          <w:rFonts w:ascii="Cambria" w:eastAsia="Cambria" w:hAnsi="Cambria" w:cs="Cambria"/>
          <w:b/>
          <w:color w:val="93C47D"/>
          <w:sz w:val="20"/>
          <w:szCs w:val="20"/>
        </w:rPr>
      </w:pPr>
      <w:bookmarkStart w:id="1" w:name="_nabny6lz7saq" w:colFirst="0" w:colLast="0"/>
      <w:bookmarkEnd w:id="1"/>
      <w:r>
        <w:rPr>
          <w:rFonts w:ascii="Cambria" w:eastAsia="Cambria" w:hAnsi="Cambria" w:cs="Cambria"/>
          <w:b/>
          <w:color w:val="93C47D"/>
          <w:sz w:val="20"/>
          <w:szCs w:val="20"/>
        </w:rPr>
        <w:t>LABS (CLASSES) ARE PROVIDED AS AN EDUCATIONAL SOURCE FOR PBL (PROJECT BASED LEARNING)</w:t>
      </w:r>
    </w:p>
    <w:p w14:paraId="00000003" w14:textId="1D786478" w:rsidR="004F71A9" w:rsidRDefault="00000000">
      <w:pPr>
        <w:pStyle w:val="Heading1"/>
        <w:keepNext w:val="0"/>
        <w:keepLines w:val="0"/>
        <w:widowControl w:val="0"/>
        <w:spacing w:before="480" w:after="0" w:line="312" w:lineRule="auto"/>
        <w:rPr>
          <w:rFonts w:ascii="Cambria" w:eastAsia="Cambria" w:hAnsi="Cambria" w:cs="Cambria"/>
          <w:b/>
          <w:color w:val="666666"/>
          <w:sz w:val="24"/>
          <w:szCs w:val="24"/>
          <w:highlight w:val="white"/>
        </w:rPr>
      </w:pPr>
      <w:bookmarkStart w:id="2" w:name="_yspy8tt3f0xe" w:colFirst="0" w:colLast="0"/>
      <w:bookmarkEnd w:id="2"/>
      <w:r>
        <w:rPr>
          <w:rFonts w:ascii="Oswald" w:eastAsia="Oswald" w:hAnsi="Oswald" w:cs="Oswald"/>
          <w:b/>
          <w:color w:val="93C47D"/>
          <w:sz w:val="28"/>
          <w:szCs w:val="28"/>
        </w:rPr>
        <w:t>COMMUNITY CLASS TITLE:</w:t>
      </w:r>
      <w:r>
        <w:rPr>
          <w:rFonts w:ascii="Oswald" w:eastAsia="Oswald" w:hAnsi="Oswald" w:cs="Oswald"/>
          <w:color w:val="93C47D"/>
          <w:sz w:val="28"/>
          <w:szCs w:val="28"/>
        </w:rPr>
        <w:t xml:space="preserve"> </w:t>
      </w:r>
      <w:r>
        <w:rPr>
          <w:rFonts w:ascii="Oswald" w:eastAsia="Oswald" w:hAnsi="Oswald" w:cs="Oswald"/>
          <w:color w:val="6AA84F"/>
          <w:sz w:val="24"/>
          <w:szCs w:val="24"/>
        </w:rPr>
        <w:br/>
      </w:r>
      <w:r>
        <w:rPr>
          <w:rFonts w:ascii="Cambria" w:eastAsia="Cambria" w:hAnsi="Cambria" w:cs="Cambria"/>
          <w:b/>
          <w:sz w:val="24"/>
          <w:szCs w:val="24"/>
        </w:rPr>
        <w:t>GRADE OR AGE LEVELS:</w:t>
      </w:r>
      <w:r>
        <w:rPr>
          <w:rFonts w:ascii="Cambria" w:eastAsia="Cambria" w:hAnsi="Cambria" w:cs="Cambria"/>
          <w:sz w:val="24"/>
          <w:szCs w:val="24"/>
        </w:rPr>
        <w:t xml:space="preserve"> </w:t>
      </w:r>
      <w:r w:rsidR="00427BD4">
        <w:rPr>
          <w:rFonts w:ascii="Cambria" w:eastAsia="Cambria" w:hAnsi="Cambria" w:cs="Cambria"/>
          <w:sz w:val="24"/>
          <w:szCs w:val="24"/>
        </w:rPr>
        <w:t xml:space="preserve">Grades 5 </w:t>
      </w:r>
      <w:r w:rsidR="00DB76EF">
        <w:rPr>
          <w:rFonts w:ascii="Cambria" w:eastAsia="Cambria" w:hAnsi="Cambria" w:cs="Cambria"/>
          <w:sz w:val="24"/>
          <w:szCs w:val="24"/>
        </w:rPr>
        <w:t xml:space="preserve">and up </w:t>
      </w:r>
      <w:r w:rsidR="00427BD4">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Cambria"/>
          <w:sz w:val="24"/>
          <w:szCs w:val="24"/>
        </w:rPr>
        <w:br/>
      </w:r>
      <w:r>
        <w:rPr>
          <w:rFonts w:ascii="Cambria" w:eastAsia="Cambria" w:hAnsi="Cambria" w:cs="Cambria"/>
          <w:b/>
          <w:sz w:val="24"/>
          <w:szCs w:val="24"/>
        </w:rPr>
        <w:t xml:space="preserve">FORMAT:               </w:t>
      </w:r>
      <w:r w:rsidR="00427BD4" w:rsidRPr="00427BD4">
        <w:rPr>
          <w:rFonts w:ascii="Oswald" w:eastAsia="Oswald" w:hAnsi="Oswald" w:cs="Oswald"/>
          <w:color w:val="000000" w:themeColor="text1"/>
          <w:sz w:val="28"/>
          <w:szCs w:val="28"/>
        </w:rPr>
        <w:sym w:font="Symbol" w:char="F0D6"/>
      </w:r>
      <w:r w:rsidR="00427BD4" w:rsidRPr="00427BD4">
        <w:rPr>
          <w:rFonts w:ascii="Oswald" w:eastAsia="Oswald" w:hAnsi="Oswald" w:cs="Oswald"/>
          <w:color w:val="000000" w:themeColor="text1"/>
          <w:sz w:val="28"/>
          <w:szCs w:val="28"/>
        </w:rPr>
        <w:t xml:space="preserve"> </w:t>
      </w:r>
      <w:r>
        <w:rPr>
          <w:rFonts w:ascii="Cambria" w:eastAsia="Cambria" w:hAnsi="Cambria" w:cs="Cambria"/>
          <w:b/>
          <w:sz w:val="24"/>
          <w:szCs w:val="24"/>
        </w:rPr>
        <w:t>IN-PERSON                     ONLINE                     FLEXIBLE</w:t>
      </w:r>
      <w:r>
        <w:rPr>
          <w:rFonts w:ascii="Cambria" w:eastAsia="Cambria" w:hAnsi="Cambria" w:cs="Cambria"/>
          <w:sz w:val="24"/>
          <w:szCs w:val="24"/>
        </w:rPr>
        <w:br/>
      </w:r>
      <w:r>
        <w:rPr>
          <w:rFonts w:ascii="Cambria" w:eastAsia="Cambria" w:hAnsi="Cambria" w:cs="Cambria"/>
          <w:b/>
          <w:sz w:val="24"/>
          <w:szCs w:val="24"/>
        </w:rPr>
        <w:t>DAY AND TIME OF THE WEEK:</w:t>
      </w:r>
      <w:r w:rsidR="00ED790E">
        <w:rPr>
          <w:rFonts w:ascii="Cambria" w:eastAsia="Cambria" w:hAnsi="Cambria" w:cs="Cambria"/>
          <w:b/>
          <w:sz w:val="24"/>
          <w:szCs w:val="24"/>
        </w:rPr>
        <w:t xml:space="preserve"> </w:t>
      </w:r>
      <w:r w:rsidR="00A806BC">
        <w:rPr>
          <w:rFonts w:ascii="Cambria" w:eastAsia="Cambria" w:hAnsi="Cambria" w:cs="Cambria"/>
          <w:b/>
          <w:sz w:val="24"/>
          <w:szCs w:val="24"/>
        </w:rPr>
        <w:t>Wednesday</w:t>
      </w:r>
      <w:r w:rsidR="00ED790E">
        <w:rPr>
          <w:rFonts w:ascii="Cambria" w:eastAsia="Cambria" w:hAnsi="Cambria" w:cs="Cambria"/>
          <w:b/>
          <w:sz w:val="24"/>
          <w:szCs w:val="24"/>
        </w:rPr>
        <w:t xml:space="preserve"> 3:</w:t>
      </w:r>
      <w:r w:rsidR="00DB76EF">
        <w:rPr>
          <w:rFonts w:ascii="Cambria" w:eastAsia="Cambria" w:hAnsi="Cambria" w:cs="Cambria"/>
          <w:b/>
          <w:sz w:val="24"/>
          <w:szCs w:val="24"/>
        </w:rPr>
        <w:t>45</w:t>
      </w:r>
      <w:r w:rsidR="00A806BC">
        <w:rPr>
          <w:rFonts w:ascii="Cambria" w:eastAsia="Cambria" w:hAnsi="Cambria" w:cs="Cambria"/>
          <w:b/>
          <w:sz w:val="24"/>
          <w:szCs w:val="24"/>
        </w:rPr>
        <w:t>pm</w:t>
      </w:r>
      <w:r w:rsidR="00ED790E">
        <w:rPr>
          <w:rFonts w:ascii="Cambria" w:eastAsia="Cambria" w:hAnsi="Cambria" w:cs="Cambria"/>
          <w:b/>
          <w:sz w:val="24"/>
          <w:szCs w:val="24"/>
        </w:rPr>
        <w:t xml:space="preserve"> to 4</w:t>
      </w:r>
      <w:r w:rsidR="00DB76EF">
        <w:rPr>
          <w:rFonts w:ascii="Cambria" w:eastAsia="Cambria" w:hAnsi="Cambria" w:cs="Cambria"/>
          <w:b/>
          <w:sz w:val="24"/>
          <w:szCs w:val="24"/>
        </w:rPr>
        <w:t>:45</w:t>
      </w:r>
      <w:r w:rsidR="00A806BC">
        <w:rPr>
          <w:rFonts w:ascii="Cambria" w:eastAsia="Cambria" w:hAnsi="Cambria" w:cs="Cambria"/>
          <w:b/>
          <w:sz w:val="24"/>
          <w:szCs w:val="24"/>
        </w:rPr>
        <w:t>pm</w:t>
      </w:r>
      <w:r w:rsidR="00DB76EF">
        <w:rPr>
          <w:rFonts w:ascii="Cambria" w:eastAsia="Cambria" w:hAnsi="Cambria" w:cs="Cambria"/>
          <w:b/>
          <w:sz w:val="24"/>
          <w:szCs w:val="24"/>
        </w:rPr>
        <w:t xml:space="preserve"> for intermediate level and 6</w:t>
      </w:r>
      <w:r w:rsidR="00A806BC">
        <w:rPr>
          <w:rFonts w:ascii="Cambria" w:eastAsia="Cambria" w:hAnsi="Cambria" w:cs="Cambria"/>
          <w:b/>
          <w:sz w:val="24"/>
          <w:szCs w:val="24"/>
        </w:rPr>
        <w:t>pm</w:t>
      </w:r>
      <w:r w:rsidR="00DB76EF">
        <w:rPr>
          <w:rFonts w:ascii="Cambria" w:eastAsia="Cambria" w:hAnsi="Cambria" w:cs="Cambria"/>
          <w:b/>
          <w:sz w:val="24"/>
          <w:szCs w:val="24"/>
        </w:rPr>
        <w:t xml:space="preserve"> to 7</w:t>
      </w:r>
      <w:r w:rsidR="00A806BC">
        <w:rPr>
          <w:rFonts w:ascii="Cambria" w:eastAsia="Cambria" w:hAnsi="Cambria" w:cs="Cambria"/>
          <w:b/>
          <w:sz w:val="24"/>
          <w:szCs w:val="24"/>
        </w:rPr>
        <w:t>pm</w:t>
      </w:r>
      <w:r w:rsidR="00DB76EF">
        <w:rPr>
          <w:rFonts w:ascii="Cambria" w:eastAsia="Cambria" w:hAnsi="Cambria" w:cs="Cambria"/>
          <w:b/>
          <w:sz w:val="24"/>
          <w:szCs w:val="24"/>
        </w:rPr>
        <w:t xml:space="preserve"> for advanced level </w:t>
      </w:r>
      <w:r>
        <w:rPr>
          <w:rFonts w:ascii="Cambria" w:eastAsia="Cambria" w:hAnsi="Cambria" w:cs="Cambria"/>
          <w:sz w:val="24"/>
          <w:szCs w:val="24"/>
        </w:rPr>
        <w:br/>
      </w:r>
      <w:r>
        <w:rPr>
          <w:rFonts w:ascii="Cambria" w:eastAsia="Cambria" w:hAnsi="Cambria" w:cs="Cambria"/>
          <w:b/>
          <w:sz w:val="24"/>
          <w:szCs w:val="24"/>
        </w:rPr>
        <w:t>TOTAL REQUIRED HRS:</w:t>
      </w:r>
      <w:r>
        <w:rPr>
          <w:rFonts w:ascii="Cambria" w:eastAsia="Cambria" w:hAnsi="Cambria" w:cs="Cambria"/>
          <w:sz w:val="24"/>
          <w:szCs w:val="24"/>
        </w:rPr>
        <w:t xml:space="preserve"> </w:t>
      </w:r>
      <w:r w:rsidR="00ED790E">
        <w:rPr>
          <w:rFonts w:ascii="Cambria" w:eastAsia="Cambria" w:hAnsi="Cambria" w:cs="Cambria"/>
          <w:sz w:val="24"/>
          <w:szCs w:val="24"/>
        </w:rPr>
        <w:t>1 hour/week</w:t>
      </w:r>
      <w:r>
        <w:rPr>
          <w:rFonts w:ascii="Cambria" w:eastAsia="Cambria" w:hAnsi="Cambria" w:cs="Cambria"/>
          <w:sz w:val="24"/>
          <w:szCs w:val="24"/>
        </w:rPr>
        <w:t xml:space="preserve">                            </w:t>
      </w:r>
      <w:r>
        <w:rPr>
          <w:rFonts w:ascii="Cambria" w:eastAsia="Cambria" w:hAnsi="Cambria" w:cs="Cambria"/>
          <w:b/>
          <w:sz w:val="24"/>
          <w:szCs w:val="24"/>
        </w:rPr>
        <w:t>ADD’L POSSIBLE HRS (</w:t>
      </w:r>
      <w:r>
        <w:rPr>
          <w:rFonts w:ascii="Cambria" w:eastAsia="Cambria" w:hAnsi="Cambria" w:cs="Cambria"/>
          <w:b/>
          <w:sz w:val="16"/>
          <w:szCs w:val="16"/>
        </w:rPr>
        <w:t>OPTIONAL TIME</w:t>
      </w:r>
      <w:r>
        <w:rPr>
          <w:rFonts w:ascii="Cambria" w:eastAsia="Cambria" w:hAnsi="Cambria" w:cs="Cambria"/>
          <w:b/>
          <w:sz w:val="24"/>
          <w:szCs w:val="24"/>
        </w:rPr>
        <w:t xml:space="preserve">): </w:t>
      </w:r>
      <w:r>
        <w:rPr>
          <w:rFonts w:ascii="Cambria" w:eastAsia="Cambria" w:hAnsi="Cambria" w:cs="Cambria"/>
          <w:sz w:val="24"/>
          <w:szCs w:val="24"/>
        </w:rPr>
        <w:br/>
      </w:r>
      <w:r>
        <w:rPr>
          <w:rFonts w:ascii="Cambria" w:eastAsia="Cambria" w:hAnsi="Cambria" w:cs="Cambria"/>
          <w:b/>
          <w:sz w:val="24"/>
          <w:szCs w:val="24"/>
        </w:rPr>
        <w:t xml:space="preserve">TOTAL SEMESTER HOURS POSSIBLE: </w:t>
      </w:r>
      <w:r w:rsidR="00ED790E">
        <w:rPr>
          <w:rFonts w:ascii="Cambria" w:eastAsia="Cambria" w:hAnsi="Cambria" w:cs="Cambria"/>
          <w:b/>
          <w:sz w:val="24"/>
          <w:szCs w:val="24"/>
        </w:rPr>
        <w:t>16</w:t>
      </w:r>
      <w:r>
        <w:rPr>
          <w:rFonts w:ascii="Cambria" w:eastAsia="Cambria" w:hAnsi="Cambria" w:cs="Cambria"/>
          <w:sz w:val="24"/>
          <w:szCs w:val="24"/>
        </w:rPr>
        <w:br/>
      </w:r>
      <w:r>
        <w:rPr>
          <w:rFonts w:ascii="Cambria" w:eastAsia="Cambria" w:hAnsi="Cambria" w:cs="Cambria"/>
          <w:b/>
          <w:sz w:val="24"/>
          <w:szCs w:val="24"/>
        </w:rPr>
        <w:t>LOCATION:</w:t>
      </w:r>
      <w:r w:rsidR="00ED790E">
        <w:rPr>
          <w:rFonts w:ascii="Cambria" w:eastAsia="Cambria" w:hAnsi="Cambria" w:cs="Cambria"/>
          <w:b/>
          <w:sz w:val="24"/>
          <w:szCs w:val="24"/>
        </w:rPr>
        <w:t xml:space="preserve"> TBA</w:t>
      </w:r>
      <w:r>
        <w:rPr>
          <w:rFonts w:ascii="Cambria" w:eastAsia="Cambria" w:hAnsi="Cambria" w:cs="Cambria"/>
          <w:sz w:val="24"/>
          <w:szCs w:val="24"/>
        </w:rPr>
        <w:br/>
      </w:r>
      <w:r>
        <w:rPr>
          <w:rFonts w:ascii="Cambria" w:eastAsia="Cambria" w:hAnsi="Cambria" w:cs="Cambria"/>
          <w:b/>
          <w:sz w:val="24"/>
          <w:szCs w:val="24"/>
        </w:rPr>
        <w:t>INSTRUCTOR:</w:t>
      </w:r>
      <w:r>
        <w:rPr>
          <w:rFonts w:ascii="Cambria" w:eastAsia="Cambria" w:hAnsi="Cambria" w:cs="Cambria"/>
          <w:sz w:val="24"/>
          <w:szCs w:val="24"/>
        </w:rPr>
        <w:t xml:space="preserve"> </w:t>
      </w:r>
      <w:r w:rsidR="00ED790E">
        <w:rPr>
          <w:rFonts w:ascii="Cambria" w:eastAsia="Cambria" w:hAnsi="Cambria" w:cs="Cambria"/>
          <w:sz w:val="24"/>
          <w:szCs w:val="24"/>
        </w:rPr>
        <w:t>Abigail Koo</w:t>
      </w:r>
      <w:r>
        <w:rPr>
          <w:rFonts w:ascii="Cambria" w:eastAsia="Cambria" w:hAnsi="Cambria" w:cs="Cambria"/>
          <w:sz w:val="24"/>
          <w:szCs w:val="24"/>
        </w:rPr>
        <w:br/>
      </w:r>
      <w:r>
        <w:rPr>
          <w:rFonts w:ascii="Cambria" w:eastAsia="Cambria" w:hAnsi="Cambria" w:cs="Cambria"/>
          <w:b/>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ED790E">
        <w:rPr>
          <w:rFonts w:ascii="Cambria" w:eastAsia="Cambria" w:hAnsi="Cambria" w:cs="Cambria"/>
          <w:b/>
          <w:color w:val="2A2A2A"/>
          <w:sz w:val="24"/>
          <w:szCs w:val="24"/>
          <w:highlight w:val="white"/>
        </w:rPr>
        <w:t>508-373-3043</w:t>
      </w:r>
      <w:r>
        <w:rPr>
          <w:rFonts w:ascii="Cambria" w:eastAsia="Cambria" w:hAnsi="Cambria" w:cs="Cambria"/>
          <w:b/>
          <w:color w:val="2A2A2A"/>
          <w:sz w:val="24"/>
          <w:szCs w:val="24"/>
          <w:highlight w:val="white"/>
        </w:rPr>
        <w:t xml:space="preserve">   </w:t>
      </w:r>
      <w:r>
        <w:rPr>
          <w:rFonts w:ascii="Cambria" w:eastAsia="Cambria" w:hAnsi="Cambria" w:cs="Cambria"/>
          <w:b/>
          <w:color w:val="666666"/>
          <w:sz w:val="24"/>
          <w:szCs w:val="24"/>
          <w:highlight w:val="white"/>
        </w:rPr>
        <w:t xml:space="preserve">email: </w:t>
      </w:r>
      <w:r w:rsidR="00ED790E">
        <w:rPr>
          <w:rFonts w:ascii="Cambria" w:eastAsia="Cambria" w:hAnsi="Cambria" w:cs="Cambria"/>
          <w:b/>
          <w:color w:val="666666"/>
          <w:sz w:val="24"/>
          <w:szCs w:val="24"/>
          <w:highlight w:val="white"/>
        </w:rPr>
        <w:t>abigail.koo@gmail.com</w:t>
      </w:r>
      <w:r>
        <w:rPr>
          <w:rFonts w:ascii="Cambria" w:eastAsia="Cambria" w:hAnsi="Cambria" w:cs="Cambria"/>
          <w:b/>
          <w:color w:val="666666"/>
          <w:sz w:val="24"/>
          <w:szCs w:val="24"/>
          <w:highlight w:val="white"/>
        </w:rPr>
        <w:t xml:space="preserve">    website:</w:t>
      </w:r>
    </w:p>
    <w:p w14:paraId="00000004" w14:textId="77777777" w:rsidR="004F71A9" w:rsidRDefault="004F71A9">
      <w:pPr>
        <w:rPr>
          <w:b/>
        </w:rPr>
      </w:pPr>
    </w:p>
    <w:p w14:paraId="00000005" w14:textId="5919B9FA" w:rsidR="004F71A9" w:rsidRDefault="0000000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r w:rsidR="00ED790E" w:rsidRPr="00427BD4">
        <w:rPr>
          <w:rFonts w:ascii="Oswald" w:eastAsia="Oswald" w:hAnsi="Oswald" w:cs="Oswald"/>
          <w:color w:val="000000" w:themeColor="text1"/>
          <w:sz w:val="28"/>
          <w:szCs w:val="28"/>
        </w:rPr>
        <w:sym w:font="Symbol" w:char="F0D6"/>
      </w:r>
      <w:r>
        <w:rPr>
          <w:rFonts w:ascii="Droid Serif" w:eastAsia="Droid Serif" w:hAnsi="Droid Serif" w:cs="Droid Serif"/>
          <w:color w:val="6AA84F"/>
        </w:rPr>
        <w:t>YES</w:t>
      </w:r>
      <w:r>
        <w:rPr>
          <w:rFonts w:ascii="Droid Serif" w:eastAsia="Droid Serif" w:hAnsi="Droid Serif" w:cs="Droid Serif"/>
          <w:b/>
        </w:rPr>
        <w:t xml:space="preserve">  </w:t>
      </w:r>
      <w:r>
        <w:rPr>
          <w:rFonts w:ascii="Droid Serif" w:eastAsia="Droid Serif" w:hAnsi="Droid Serif" w:cs="Droid Serif"/>
          <w:color w:val="6AA84F"/>
        </w:rPr>
        <w:t xml:space="preserve">     NO</w:t>
      </w:r>
      <w:r>
        <w:rPr>
          <w:rFonts w:ascii="Droid Serif" w:eastAsia="Droid Serif" w:hAnsi="Droid Serif" w:cs="Droid Serif"/>
          <w:color w:val="6AA84F"/>
        </w:rPr>
        <w:br/>
        <w:t xml:space="preserve">IF YES, INSTRUCTIONS FOR REGISTRATION:  </w:t>
      </w:r>
      <w:r w:rsidR="00ED790E">
        <w:rPr>
          <w:rFonts w:ascii="Droid Serif" w:eastAsia="Droid Serif" w:hAnsi="Droid Serif" w:cs="Droid Serif"/>
          <w:color w:val="6AA84F"/>
          <w:sz w:val="24"/>
          <w:szCs w:val="24"/>
        </w:rPr>
        <w:t>Students must pass audition to join orchestra. Contact instructor for audition requirements and application form.</w:t>
      </w:r>
    </w:p>
    <w:p w14:paraId="00000006" w14:textId="77777777" w:rsidR="004F71A9" w:rsidRDefault="004F71A9">
      <w:pPr>
        <w:widowControl w:val="0"/>
        <w:spacing w:before="200" w:line="312" w:lineRule="auto"/>
        <w:rPr>
          <w:rFonts w:ascii="Cambria" w:eastAsia="Cambria" w:hAnsi="Cambria" w:cs="Cambria"/>
          <w:sz w:val="24"/>
          <w:szCs w:val="24"/>
        </w:rPr>
      </w:pPr>
    </w:p>
    <w:p w14:paraId="00000007" w14:textId="5239A78C" w:rsidR="004F71A9" w:rsidRDefault="00000000">
      <w:pPr>
        <w:pStyle w:val="Heading1"/>
        <w:keepNext w:val="0"/>
        <w:keepLines w:val="0"/>
        <w:widowControl w:val="0"/>
        <w:spacing w:before="480" w:after="0" w:line="312" w:lineRule="auto"/>
        <w:rPr>
          <w:rFonts w:ascii="Oswald" w:eastAsia="Oswald" w:hAnsi="Oswald" w:cs="Oswald"/>
          <w:color w:val="000000" w:themeColor="text1"/>
          <w:sz w:val="28"/>
          <w:szCs w:val="28"/>
        </w:rPr>
      </w:pPr>
      <w:bookmarkStart w:id="3" w:name="_2mcvygr6kyjq" w:colFirst="0" w:colLast="0"/>
      <w:bookmarkEnd w:id="3"/>
      <w:r>
        <w:rPr>
          <w:rFonts w:ascii="Oswald" w:eastAsia="Oswald" w:hAnsi="Oswald" w:cs="Oswald"/>
          <w:color w:val="6AA84F"/>
          <w:sz w:val="28"/>
          <w:szCs w:val="28"/>
        </w:rPr>
        <w:t>INSTRUCTOR QUALIFICATIONS (may attach a separate page if necessary):</w:t>
      </w:r>
      <w:r w:rsidR="00ED790E">
        <w:rPr>
          <w:rFonts w:ascii="Oswald" w:eastAsia="Oswald" w:hAnsi="Oswald" w:cs="Oswald"/>
          <w:color w:val="6AA84F"/>
          <w:sz w:val="28"/>
          <w:szCs w:val="28"/>
        </w:rPr>
        <w:t xml:space="preserve"> </w:t>
      </w:r>
    </w:p>
    <w:p w14:paraId="08DD859F" w14:textId="52A31258" w:rsidR="009D7BF2" w:rsidRDefault="009D7BF2" w:rsidP="009D7BF2">
      <w:r>
        <w:t xml:space="preserve">Indiana University, Doctor of Music (Dean’s merit scholarship) </w:t>
      </w:r>
    </w:p>
    <w:p w14:paraId="7CE6EC25" w14:textId="1A4FF69E" w:rsidR="009D7BF2" w:rsidRDefault="009D7BF2" w:rsidP="009D7BF2">
      <w:r>
        <w:t xml:space="preserve">Indiana University, Performance Diploma (Full scholarship) </w:t>
      </w:r>
    </w:p>
    <w:p w14:paraId="28A10CC5" w14:textId="5E46EE87" w:rsidR="009D7BF2" w:rsidRDefault="009D7BF2" w:rsidP="009D7BF2">
      <w:r>
        <w:t xml:space="preserve">Indiana University, Master of Music (Full scholarship) </w:t>
      </w:r>
    </w:p>
    <w:p w14:paraId="6E651113" w14:textId="1068DED1" w:rsidR="009D7BF2" w:rsidRDefault="009D7BF2" w:rsidP="009D7BF2">
      <w:r>
        <w:t xml:space="preserve">Manhattan School of Music, Bachelor of Music (Scholarship) </w:t>
      </w:r>
    </w:p>
    <w:p w14:paraId="365723A9" w14:textId="342E7314" w:rsidR="009D7BF2" w:rsidRDefault="009D7BF2" w:rsidP="009D7BF2"/>
    <w:p w14:paraId="74BCAC4F" w14:textId="2238B418" w:rsidR="009D7BF2" w:rsidRDefault="009D7BF2" w:rsidP="009D7BF2">
      <w:r>
        <w:t xml:space="preserve">Numerous competition winner </w:t>
      </w:r>
    </w:p>
    <w:p w14:paraId="7461D116" w14:textId="158462D4" w:rsidR="009D7BF2" w:rsidRDefault="009D7BF2" w:rsidP="009D7BF2">
      <w:r>
        <w:t xml:space="preserve">Performed </w:t>
      </w:r>
      <w:r w:rsidR="00571BE8">
        <w:t>in</w:t>
      </w:r>
      <w:r>
        <w:t xml:space="preserve"> major concert halls</w:t>
      </w:r>
    </w:p>
    <w:p w14:paraId="3658CF1F" w14:textId="685B0605" w:rsidR="009D7BF2" w:rsidRDefault="009D7BF2" w:rsidP="009D7BF2">
      <w:r>
        <w:t xml:space="preserve">Over 20 years of studio and classroom teaching experience </w:t>
      </w:r>
    </w:p>
    <w:p w14:paraId="0702E8B4" w14:textId="12D02647" w:rsidR="009D7BF2" w:rsidRDefault="009D7BF2" w:rsidP="009D7BF2">
      <w:r>
        <w:t xml:space="preserve">Over 7 years of teaching at university </w:t>
      </w:r>
    </w:p>
    <w:p w14:paraId="34F2B5C5" w14:textId="77777777" w:rsidR="009D7BF2" w:rsidRPr="009D7BF2" w:rsidRDefault="009D7BF2" w:rsidP="009D7BF2"/>
    <w:p w14:paraId="00000009" w14:textId="498FDC14" w:rsidR="004F71A9" w:rsidRDefault="00000000">
      <w:pPr>
        <w:widowControl w:val="0"/>
        <w:shd w:val="clear" w:color="auto" w:fill="FFFFFF"/>
        <w:spacing w:after="300" w:line="405" w:lineRule="auto"/>
        <w:rPr>
          <w:rFonts w:ascii="Oswald" w:eastAsia="Oswald" w:hAnsi="Oswald" w:cs="Oswald"/>
          <w:color w:val="6AA84F"/>
          <w:sz w:val="28"/>
          <w:szCs w:val="28"/>
        </w:rPr>
      </w:pPr>
      <w:r>
        <w:rPr>
          <w:rFonts w:ascii="Oswald" w:eastAsia="Oswald" w:hAnsi="Oswald" w:cs="Oswald"/>
          <w:color w:val="6AA84F"/>
          <w:sz w:val="28"/>
          <w:szCs w:val="28"/>
        </w:rPr>
        <w:t>COURSE DESCRIPTION (OVERVIEW):</w:t>
      </w:r>
      <w:r w:rsidR="00ED790E">
        <w:rPr>
          <w:rFonts w:ascii="Oswald" w:eastAsia="Oswald" w:hAnsi="Oswald" w:cs="Oswald"/>
          <w:color w:val="6AA84F"/>
          <w:sz w:val="28"/>
          <w:szCs w:val="28"/>
        </w:rPr>
        <w:t xml:space="preserve"> </w:t>
      </w:r>
      <w:r w:rsidR="00ED790E" w:rsidRPr="00FC71F6">
        <w:rPr>
          <w:rFonts w:ascii="Oswald" w:eastAsia="Oswald" w:hAnsi="Oswald" w:cs="Oswald"/>
          <w:color w:val="000000" w:themeColor="text1"/>
          <w:sz w:val="28"/>
          <w:szCs w:val="28"/>
        </w:rPr>
        <w:t xml:space="preserve">String orchestra for </w:t>
      </w:r>
      <w:r w:rsidR="00FC71F6">
        <w:rPr>
          <w:rFonts w:ascii="Oswald" w:eastAsia="Oswald" w:hAnsi="Oswald" w:cs="Oswald"/>
          <w:color w:val="000000" w:themeColor="text1"/>
          <w:sz w:val="28"/>
          <w:szCs w:val="28"/>
        </w:rPr>
        <w:t xml:space="preserve">grades </w:t>
      </w:r>
      <w:r w:rsidR="00ED790E" w:rsidRPr="00FC71F6">
        <w:rPr>
          <w:rFonts w:ascii="Oswald" w:eastAsia="Oswald" w:hAnsi="Oswald" w:cs="Oswald"/>
          <w:color w:val="000000" w:themeColor="text1"/>
          <w:sz w:val="28"/>
          <w:szCs w:val="28"/>
        </w:rPr>
        <w:t xml:space="preserve">5 </w:t>
      </w:r>
      <w:r w:rsidR="00FC71F6">
        <w:rPr>
          <w:rFonts w:ascii="Oswald" w:eastAsia="Oswald" w:hAnsi="Oswald" w:cs="Oswald"/>
          <w:color w:val="000000" w:themeColor="text1"/>
          <w:sz w:val="28"/>
          <w:szCs w:val="28"/>
        </w:rPr>
        <w:t xml:space="preserve">through 12 and up </w:t>
      </w:r>
      <w:r w:rsidR="00ED790E" w:rsidRPr="00FC71F6">
        <w:rPr>
          <w:rFonts w:ascii="Oswald" w:eastAsia="Oswald" w:hAnsi="Oswald" w:cs="Oswald"/>
          <w:color w:val="000000" w:themeColor="text1"/>
          <w:sz w:val="28"/>
          <w:szCs w:val="28"/>
        </w:rPr>
        <w:t xml:space="preserve"> </w:t>
      </w:r>
      <w:r>
        <w:rPr>
          <w:rFonts w:ascii="Oswald" w:eastAsia="Oswald" w:hAnsi="Oswald" w:cs="Oswald"/>
          <w:color w:val="6AA84F"/>
          <w:sz w:val="28"/>
          <w:szCs w:val="28"/>
        </w:rPr>
        <w:br/>
      </w:r>
    </w:p>
    <w:p w14:paraId="0000000A" w14:textId="77777777" w:rsidR="004F71A9" w:rsidRDefault="0000000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lastRenderedPageBreak/>
        <w:t>SYLLABUS/OUTLINE:  WEEKLY BREAKDOWN OF PROJECT-BASED LEARNING LAB ACTIVITIES</w:t>
      </w:r>
    </w:p>
    <w:p w14:paraId="0000000B" w14:textId="77777777" w:rsidR="004F71A9" w:rsidRDefault="00000000">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  Describe activities that will reinforce the lesson.  Include any work and time to be required outside of class:</w:t>
      </w:r>
    </w:p>
    <w:p w14:paraId="6E5972F6" w14:textId="789C30F0" w:rsidR="00ED790E" w:rsidRDefault="00ED790E" w:rsidP="00ED790E">
      <w:pPr>
        <w:widowControl w:val="0"/>
        <w:shd w:val="clear" w:color="auto" w:fill="FFFFFF"/>
        <w:spacing w:after="300" w:line="405" w:lineRule="auto"/>
        <w:rPr>
          <w:rFonts w:ascii="Oswald" w:eastAsia="Oswald" w:hAnsi="Oswald" w:cs="Oswald"/>
          <w:color w:val="6AA84F"/>
          <w:sz w:val="28"/>
          <w:szCs w:val="28"/>
        </w:rPr>
      </w:pPr>
    </w:p>
    <w:p w14:paraId="690D3F57" w14:textId="6528B298" w:rsidR="002735F0" w:rsidRDefault="00ED790E" w:rsidP="002735F0">
      <w:pPr>
        <w:widowControl w:val="0"/>
        <w:shd w:val="clear" w:color="auto" w:fill="FFFFFF"/>
        <w:spacing w:line="360" w:lineRule="auto"/>
        <w:rPr>
          <w:rFonts w:asciiTheme="minorHAnsi" w:eastAsia="Oswald" w:hAnsiTheme="minorHAnsi" w:cs="Oswald"/>
          <w:color w:val="000000" w:themeColor="text1"/>
          <w:sz w:val="24"/>
          <w:szCs w:val="24"/>
        </w:rPr>
      </w:pPr>
      <w:r w:rsidRPr="00ED790E">
        <w:rPr>
          <w:rFonts w:asciiTheme="minorHAnsi" w:eastAsia="Oswald" w:hAnsiTheme="minorHAnsi" w:cs="Oswald"/>
          <w:color w:val="000000" w:themeColor="text1"/>
          <w:sz w:val="24"/>
          <w:szCs w:val="24"/>
        </w:rPr>
        <w:t>Week 1</w:t>
      </w:r>
      <w:r>
        <w:rPr>
          <w:rFonts w:asciiTheme="minorHAnsi" w:eastAsia="Oswald" w:hAnsiTheme="minorHAnsi" w:cs="Oswald"/>
          <w:color w:val="000000" w:themeColor="text1"/>
          <w:sz w:val="24"/>
          <w:szCs w:val="24"/>
        </w:rPr>
        <w:t xml:space="preserve"> – Read throug</w:t>
      </w:r>
      <w:r w:rsidR="002735F0">
        <w:rPr>
          <w:rFonts w:asciiTheme="minorHAnsi" w:eastAsia="Oswald" w:hAnsiTheme="minorHAnsi" w:cs="Oswald"/>
          <w:color w:val="000000" w:themeColor="text1"/>
          <w:sz w:val="24"/>
          <w:szCs w:val="24"/>
        </w:rPr>
        <w:t xml:space="preserve">h repertoire, get to know other musicians in the section </w:t>
      </w:r>
    </w:p>
    <w:p w14:paraId="56386538" w14:textId="2AC87E25" w:rsidR="002735F0"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r>
        <w:rPr>
          <w:rFonts w:asciiTheme="minorHAnsi" w:eastAsia="Oswald" w:hAnsiTheme="minorHAnsi" w:cs="Oswald"/>
          <w:color w:val="000000" w:themeColor="text1"/>
          <w:sz w:val="24"/>
          <w:szCs w:val="24"/>
        </w:rPr>
        <w:t xml:space="preserve">Week 2 – Sectional rehearsal with instructor followed by tutti </w:t>
      </w:r>
    </w:p>
    <w:p w14:paraId="689C2057" w14:textId="7FB51B86" w:rsidR="002735F0"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r>
        <w:rPr>
          <w:rFonts w:asciiTheme="minorHAnsi" w:eastAsia="Oswald" w:hAnsiTheme="minorHAnsi" w:cs="Oswald"/>
          <w:color w:val="000000" w:themeColor="text1"/>
          <w:sz w:val="24"/>
          <w:szCs w:val="24"/>
        </w:rPr>
        <w:t>Week 3 – Sectional rehearsal with instructor followed by tutti</w:t>
      </w:r>
    </w:p>
    <w:p w14:paraId="3E808DA4" w14:textId="20AC89D3" w:rsidR="002735F0"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r>
        <w:rPr>
          <w:rFonts w:asciiTheme="minorHAnsi" w:eastAsia="Oswald" w:hAnsiTheme="minorHAnsi" w:cs="Oswald"/>
          <w:color w:val="000000" w:themeColor="text1"/>
          <w:sz w:val="24"/>
          <w:szCs w:val="24"/>
        </w:rPr>
        <w:t xml:space="preserve">Week 4 – </w:t>
      </w:r>
      <w:r w:rsidR="002C62B8">
        <w:rPr>
          <w:rFonts w:asciiTheme="minorHAnsi" w:eastAsia="Oswald" w:hAnsiTheme="minorHAnsi" w:cs="Oswald"/>
          <w:color w:val="000000" w:themeColor="text1"/>
          <w:sz w:val="24"/>
          <w:szCs w:val="24"/>
        </w:rPr>
        <w:t xml:space="preserve">Sectional rehearsal with instructor followed by tutti </w:t>
      </w:r>
    </w:p>
    <w:p w14:paraId="44077DEB" w14:textId="77777777" w:rsidR="002C62B8"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r>
        <w:rPr>
          <w:rFonts w:asciiTheme="minorHAnsi" w:eastAsia="Oswald" w:hAnsiTheme="minorHAnsi" w:cs="Oswald"/>
          <w:color w:val="000000" w:themeColor="text1"/>
          <w:sz w:val="24"/>
          <w:szCs w:val="24"/>
        </w:rPr>
        <w:t xml:space="preserve">Week 5 – </w:t>
      </w:r>
      <w:r w:rsidR="002C62B8">
        <w:rPr>
          <w:rFonts w:asciiTheme="minorHAnsi" w:eastAsia="Oswald" w:hAnsiTheme="minorHAnsi" w:cs="Oswald"/>
          <w:color w:val="000000" w:themeColor="text1"/>
          <w:sz w:val="24"/>
          <w:szCs w:val="24"/>
        </w:rPr>
        <w:t xml:space="preserve">Group performance for class </w:t>
      </w:r>
    </w:p>
    <w:p w14:paraId="60E306E9" w14:textId="6BFC2AEC" w:rsidR="002735F0"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r>
        <w:rPr>
          <w:rFonts w:asciiTheme="minorHAnsi" w:eastAsia="Oswald" w:hAnsiTheme="minorHAnsi" w:cs="Oswald"/>
          <w:color w:val="000000" w:themeColor="text1"/>
          <w:sz w:val="24"/>
          <w:szCs w:val="24"/>
        </w:rPr>
        <w:t>Week 6 – Sectional rehearsal with instructor followed by tutti</w:t>
      </w:r>
    </w:p>
    <w:p w14:paraId="48322248" w14:textId="066F0200" w:rsidR="002735F0"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r>
        <w:rPr>
          <w:rFonts w:asciiTheme="minorHAnsi" w:eastAsia="Oswald" w:hAnsiTheme="minorHAnsi" w:cs="Oswald"/>
          <w:color w:val="000000" w:themeColor="text1"/>
          <w:sz w:val="24"/>
          <w:szCs w:val="24"/>
        </w:rPr>
        <w:t>Week 7 - Sectional rehearsal with instructor followed by tutti</w:t>
      </w:r>
    </w:p>
    <w:p w14:paraId="6BAC7292" w14:textId="52290E7E" w:rsidR="002735F0"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r>
        <w:rPr>
          <w:rFonts w:asciiTheme="minorHAnsi" w:eastAsia="Oswald" w:hAnsiTheme="minorHAnsi" w:cs="Oswald"/>
          <w:color w:val="000000" w:themeColor="text1"/>
          <w:sz w:val="24"/>
          <w:szCs w:val="24"/>
        </w:rPr>
        <w:t xml:space="preserve">Week 8 – </w:t>
      </w:r>
      <w:r w:rsidR="002C62B8">
        <w:rPr>
          <w:rFonts w:asciiTheme="minorHAnsi" w:eastAsia="Oswald" w:hAnsiTheme="minorHAnsi" w:cs="Oswald"/>
          <w:color w:val="000000" w:themeColor="text1"/>
          <w:sz w:val="24"/>
          <w:szCs w:val="24"/>
        </w:rPr>
        <w:t xml:space="preserve">Sectional rehearsal with instructor followed by tutti </w:t>
      </w:r>
    </w:p>
    <w:p w14:paraId="2B76B748" w14:textId="3A15204B" w:rsidR="002735F0"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r>
        <w:rPr>
          <w:rFonts w:asciiTheme="minorHAnsi" w:eastAsia="Oswald" w:hAnsiTheme="minorHAnsi" w:cs="Oswald"/>
          <w:color w:val="000000" w:themeColor="text1"/>
          <w:sz w:val="24"/>
          <w:szCs w:val="24"/>
        </w:rPr>
        <w:t xml:space="preserve">Week 9 – </w:t>
      </w:r>
      <w:r w:rsidR="00CA042D">
        <w:rPr>
          <w:rFonts w:asciiTheme="minorHAnsi" w:eastAsia="Oswald" w:hAnsiTheme="minorHAnsi" w:cs="Oswald"/>
          <w:color w:val="000000" w:themeColor="text1"/>
          <w:sz w:val="24"/>
          <w:szCs w:val="24"/>
        </w:rPr>
        <w:t xml:space="preserve">Sectional rehearsal with instructor followed by tutti </w:t>
      </w:r>
    </w:p>
    <w:p w14:paraId="67AF1393" w14:textId="77777777" w:rsidR="002C62B8"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r>
        <w:rPr>
          <w:rFonts w:asciiTheme="minorHAnsi" w:eastAsia="Oswald" w:hAnsiTheme="minorHAnsi" w:cs="Oswald"/>
          <w:color w:val="000000" w:themeColor="text1"/>
          <w:sz w:val="24"/>
          <w:szCs w:val="24"/>
        </w:rPr>
        <w:t xml:space="preserve">Week 10 – </w:t>
      </w:r>
      <w:r w:rsidR="002C62B8">
        <w:rPr>
          <w:rFonts w:asciiTheme="minorHAnsi" w:eastAsia="Oswald" w:hAnsiTheme="minorHAnsi" w:cs="Oswald"/>
          <w:color w:val="000000" w:themeColor="text1"/>
          <w:sz w:val="24"/>
          <w:szCs w:val="24"/>
        </w:rPr>
        <w:t xml:space="preserve">Group performance for class </w:t>
      </w:r>
    </w:p>
    <w:p w14:paraId="663407F1" w14:textId="491FE55E" w:rsidR="002735F0"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r>
        <w:rPr>
          <w:rFonts w:asciiTheme="minorHAnsi" w:eastAsia="Oswald" w:hAnsiTheme="minorHAnsi" w:cs="Oswald"/>
          <w:color w:val="000000" w:themeColor="text1"/>
          <w:sz w:val="24"/>
          <w:szCs w:val="24"/>
        </w:rPr>
        <w:t xml:space="preserve">Week 11 – </w:t>
      </w:r>
      <w:r w:rsidR="00FC71F6">
        <w:rPr>
          <w:rFonts w:asciiTheme="minorHAnsi" w:eastAsia="Oswald" w:hAnsiTheme="minorHAnsi" w:cs="Oswald"/>
          <w:color w:val="000000" w:themeColor="text1"/>
          <w:sz w:val="24"/>
          <w:szCs w:val="24"/>
        </w:rPr>
        <w:t xml:space="preserve">Field trip (attend a community orchestra concert) </w:t>
      </w:r>
    </w:p>
    <w:p w14:paraId="0491D88C" w14:textId="7B282B01" w:rsidR="002735F0"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r>
        <w:rPr>
          <w:rFonts w:asciiTheme="minorHAnsi" w:eastAsia="Oswald" w:hAnsiTheme="minorHAnsi" w:cs="Oswald"/>
          <w:color w:val="000000" w:themeColor="text1"/>
          <w:sz w:val="24"/>
          <w:szCs w:val="24"/>
        </w:rPr>
        <w:t xml:space="preserve">Week 12 – </w:t>
      </w:r>
      <w:r w:rsidR="00FC71F6">
        <w:rPr>
          <w:rFonts w:asciiTheme="minorHAnsi" w:eastAsia="Oswald" w:hAnsiTheme="minorHAnsi" w:cs="Oswald"/>
          <w:color w:val="000000" w:themeColor="text1"/>
          <w:sz w:val="24"/>
          <w:szCs w:val="24"/>
        </w:rPr>
        <w:t xml:space="preserve">Tutti rehearsal </w:t>
      </w:r>
    </w:p>
    <w:p w14:paraId="548BF544" w14:textId="5380FC05" w:rsidR="002735F0"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r>
        <w:rPr>
          <w:rFonts w:asciiTheme="minorHAnsi" w:eastAsia="Oswald" w:hAnsiTheme="minorHAnsi" w:cs="Oswald"/>
          <w:color w:val="000000" w:themeColor="text1"/>
          <w:sz w:val="24"/>
          <w:szCs w:val="24"/>
        </w:rPr>
        <w:t xml:space="preserve">Week 13 – </w:t>
      </w:r>
      <w:r w:rsidR="00FC71F6">
        <w:rPr>
          <w:rFonts w:asciiTheme="minorHAnsi" w:eastAsia="Oswald" w:hAnsiTheme="minorHAnsi" w:cs="Oswald"/>
          <w:color w:val="000000" w:themeColor="text1"/>
          <w:sz w:val="24"/>
          <w:szCs w:val="24"/>
        </w:rPr>
        <w:t xml:space="preserve">Tutti rehearsal </w:t>
      </w:r>
    </w:p>
    <w:p w14:paraId="192ECF16" w14:textId="12E5E51A" w:rsidR="002735F0"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r>
        <w:rPr>
          <w:rFonts w:asciiTheme="minorHAnsi" w:eastAsia="Oswald" w:hAnsiTheme="minorHAnsi" w:cs="Oswald"/>
          <w:color w:val="000000" w:themeColor="text1"/>
          <w:sz w:val="24"/>
          <w:szCs w:val="24"/>
        </w:rPr>
        <w:t xml:space="preserve">Week 14 </w:t>
      </w:r>
      <w:r w:rsidR="00FC71F6">
        <w:rPr>
          <w:rFonts w:asciiTheme="minorHAnsi" w:eastAsia="Oswald" w:hAnsiTheme="minorHAnsi" w:cs="Oswald"/>
          <w:color w:val="000000" w:themeColor="text1"/>
          <w:sz w:val="24"/>
          <w:szCs w:val="24"/>
        </w:rPr>
        <w:t xml:space="preserve">– Tutti rehearsal </w:t>
      </w:r>
    </w:p>
    <w:p w14:paraId="407AD066" w14:textId="1F977DEB" w:rsidR="002735F0"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r>
        <w:rPr>
          <w:rFonts w:asciiTheme="minorHAnsi" w:eastAsia="Oswald" w:hAnsiTheme="minorHAnsi" w:cs="Oswald"/>
          <w:color w:val="000000" w:themeColor="text1"/>
          <w:sz w:val="24"/>
          <w:szCs w:val="24"/>
        </w:rPr>
        <w:t xml:space="preserve">Week 15 – </w:t>
      </w:r>
      <w:r w:rsidR="00FC71F6">
        <w:rPr>
          <w:rFonts w:asciiTheme="minorHAnsi" w:eastAsia="Oswald" w:hAnsiTheme="minorHAnsi" w:cs="Oswald"/>
          <w:color w:val="000000" w:themeColor="text1"/>
          <w:sz w:val="24"/>
          <w:szCs w:val="24"/>
        </w:rPr>
        <w:t xml:space="preserve">Dress rehearsal </w:t>
      </w:r>
    </w:p>
    <w:p w14:paraId="6EDA7920" w14:textId="0B4A49FE" w:rsidR="002735F0"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r>
        <w:rPr>
          <w:rFonts w:asciiTheme="minorHAnsi" w:eastAsia="Oswald" w:hAnsiTheme="minorHAnsi" w:cs="Oswald"/>
          <w:color w:val="000000" w:themeColor="text1"/>
          <w:sz w:val="24"/>
          <w:szCs w:val="24"/>
        </w:rPr>
        <w:t xml:space="preserve">Week 16 – Performance, class party </w:t>
      </w:r>
    </w:p>
    <w:p w14:paraId="773F3CBF" w14:textId="77777777" w:rsidR="002735F0" w:rsidRPr="00ED790E" w:rsidRDefault="002735F0" w:rsidP="002735F0">
      <w:pPr>
        <w:widowControl w:val="0"/>
        <w:shd w:val="clear" w:color="auto" w:fill="FFFFFF"/>
        <w:spacing w:line="360" w:lineRule="auto"/>
        <w:rPr>
          <w:rFonts w:asciiTheme="minorHAnsi" w:eastAsia="Oswald" w:hAnsiTheme="minorHAnsi" w:cs="Oswald"/>
          <w:color w:val="000000" w:themeColor="text1"/>
          <w:sz w:val="24"/>
          <w:szCs w:val="24"/>
        </w:rPr>
      </w:pPr>
    </w:p>
    <w:p w14:paraId="0000000E" w14:textId="77777777" w:rsidR="004F71A9" w:rsidRDefault="00000000">
      <w:pPr>
        <w:pStyle w:val="Heading1"/>
        <w:keepNext w:val="0"/>
        <w:keepLines w:val="0"/>
        <w:widowControl w:val="0"/>
        <w:spacing w:before="480" w:after="0" w:line="312" w:lineRule="auto"/>
        <w:rPr>
          <w:rFonts w:ascii="Oswald" w:eastAsia="Oswald" w:hAnsi="Oswald" w:cs="Oswald"/>
          <w:color w:val="6AA84F"/>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p>
    <w:p w14:paraId="0000000F" w14:textId="77777777" w:rsidR="004F71A9" w:rsidRDefault="00000000">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Steps to check for student understanding, along with dates or # of weeks into class:</w:t>
      </w:r>
    </w:p>
    <w:p w14:paraId="00000014" w14:textId="147948A7" w:rsidR="004F71A9" w:rsidRDefault="002C62B8">
      <w:r>
        <w:t>In addition to learning various string repertoire and techniques, s</w:t>
      </w:r>
      <w:r w:rsidR="00FC71F6">
        <w:t>tudents will</w:t>
      </w:r>
      <w:r>
        <w:t xml:space="preserve"> learn to listen attentively to other team members, help and encourage one another to play their best, and gain confidence in performing for audience. </w:t>
      </w:r>
    </w:p>
    <w:p w14:paraId="00000015" w14:textId="77777777" w:rsidR="004F71A9" w:rsidRDefault="00000000">
      <w:pPr>
        <w:pStyle w:val="Heading1"/>
        <w:keepNext w:val="0"/>
        <w:keepLines w:val="0"/>
        <w:widowControl w:val="0"/>
        <w:spacing w:before="480" w:after="0" w:line="312" w:lineRule="auto"/>
        <w:rPr>
          <w:rFonts w:ascii="Oswald" w:eastAsia="Oswald" w:hAnsi="Oswald" w:cs="Oswald"/>
          <w:color w:val="6AA84F"/>
          <w:sz w:val="28"/>
          <w:szCs w:val="28"/>
        </w:rPr>
      </w:pPr>
      <w:bookmarkStart w:id="6" w:name="_is32k29ltmt4" w:colFirst="0" w:colLast="0"/>
      <w:bookmarkEnd w:id="6"/>
      <w:r>
        <w:rPr>
          <w:rFonts w:ascii="Oswald" w:eastAsia="Oswald" w:hAnsi="Oswald" w:cs="Oswald"/>
          <w:color w:val="6AA84F"/>
          <w:sz w:val="28"/>
          <w:szCs w:val="28"/>
        </w:rPr>
        <w:t>STUDENT ASSESSMENT - what will be used to evaluate student progress and/or end of semester pass/fail status?</w:t>
      </w:r>
    </w:p>
    <w:p w14:paraId="00000016" w14:textId="77777777" w:rsidR="004F71A9" w:rsidRDefault="0000000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lastRenderedPageBreak/>
        <w:t xml:space="preserve">Student agrees to attend at least 80% of class sessions/lessons offered.  Attendance is kept online and tracked by Partnership staff.  Failure to meet 80% or be on track to meet 80% may result in program discontinuation.  </w:t>
      </w:r>
    </w:p>
    <w:p w14:paraId="00000017" w14:textId="77777777" w:rsidR="004F71A9" w:rsidRDefault="0000000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8" w14:textId="67571084" w:rsidR="004F71A9" w:rsidRDefault="00000000">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Class-specific assessment: </w:t>
      </w:r>
    </w:p>
    <w:p w14:paraId="06BE698C" w14:textId="77777777" w:rsidR="00A806BC" w:rsidRDefault="00740CB4">
      <w:pPr>
        <w:widowControl w:val="0"/>
        <w:spacing w:before="200" w:line="312" w:lineRule="auto"/>
        <w:rPr>
          <w:rFonts w:ascii="Cambria" w:eastAsia="Cambria" w:hAnsi="Cambria" w:cs="Cambria"/>
          <w:sz w:val="24"/>
          <w:szCs w:val="24"/>
        </w:rPr>
      </w:pPr>
      <w:r>
        <w:rPr>
          <w:rFonts w:ascii="Cambria" w:eastAsia="Cambria" w:hAnsi="Cambria" w:cs="Cambria"/>
          <w:sz w:val="24"/>
          <w:szCs w:val="24"/>
        </w:rPr>
        <w:t>Students must learn their parts to “perform” in front of their peers by the 5</w:t>
      </w:r>
      <w:r w:rsidRPr="00740CB4">
        <w:rPr>
          <w:rFonts w:ascii="Cambria" w:eastAsia="Cambria" w:hAnsi="Cambria" w:cs="Cambria"/>
          <w:sz w:val="24"/>
          <w:szCs w:val="24"/>
          <w:vertAlign w:val="superscript"/>
        </w:rPr>
        <w:t>th</w:t>
      </w:r>
      <w:r>
        <w:rPr>
          <w:rFonts w:ascii="Cambria" w:eastAsia="Cambria" w:hAnsi="Cambria" w:cs="Cambria"/>
          <w:sz w:val="24"/>
          <w:szCs w:val="24"/>
        </w:rPr>
        <w:t xml:space="preserve"> and 10</w:t>
      </w:r>
      <w:r w:rsidRPr="00740CB4">
        <w:rPr>
          <w:rFonts w:ascii="Cambria" w:eastAsia="Cambria" w:hAnsi="Cambria" w:cs="Cambria"/>
          <w:sz w:val="24"/>
          <w:szCs w:val="24"/>
          <w:vertAlign w:val="superscript"/>
        </w:rPr>
        <w:t>th</w:t>
      </w:r>
      <w:r>
        <w:rPr>
          <w:rFonts w:ascii="Cambria" w:eastAsia="Cambria" w:hAnsi="Cambria" w:cs="Cambria"/>
          <w:sz w:val="24"/>
          <w:szCs w:val="24"/>
        </w:rPr>
        <w:t xml:space="preserve"> week</w:t>
      </w:r>
      <w:r w:rsidR="00A806BC">
        <w:rPr>
          <w:rFonts w:ascii="Cambria" w:eastAsia="Cambria" w:hAnsi="Cambria" w:cs="Cambria"/>
          <w:sz w:val="24"/>
          <w:szCs w:val="24"/>
        </w:rPr>
        <w:t xml:space="preserve">. </w:t>
      </w:r>
    </w:p>
    <w:p w14:paraId="3D85FC25" w14:textId="77777777" w:rsidR="00A806BC" w:rsidRDefault="00A806BC">
      <w:pPr>
        <w:widowControl w:val="0"/>
        <w:spacing w:before="200" w:line="312" w:lineRule="auto"/>
        <w:rPr>
          <w:rFonts w:ascii="Cambria" w:eastAsia="Cambria" w:hAnsi="Cambria" w:cs="Cambria"/>
          <w:sz w:val="24"/>
          <w:szCs w:val="24"/>
        </w:rPr>
      </w:pPr>
      <w:r>
        <w:rPr>
          <w:rFonts w:ascii="Cambria" w:eastAsia="Cambria" w:hAnsi="Cambria" w:cs="Cambria"/>
          <w:sz w:val="24"/>
          <w:szCs w:val="24"/>
        </w:rPr>
        <w:t xml:space="preserve">Private lesson is highly encouraged. </w:t>
      </w:r>
    </w:p>
    <w:p w14:paraId="1221855A" w14:textId="06D4F8E7" w:rsidR="002C62B8" w:rsidRDefault="00A806BC">
      <w:pPr>
        <w:widowControl w:val="0"/>
        <w:spacing w:before="200" w:line="312" w:lineRule="auto"/>
        <w:rPr>
          <w:rFonts w:ascii="Cambria" w:eastAsia="Cambria" w:hAnsi="Cambria" w:cs="Cambria"/>
          <w:sz w:val="24"/>
          <w:szCs w:val="24"/>
        </w:rPr>
      </w:pPr>
      <w:r>
        <w:rPr>
          <w:rFonts w:ascii="Cambria" w:eastAsia="Cambria" w:hAnsi="Cambria" w:cs="Cambria"/>
          <w:sz w:val="24"/>
          <w:szCs w:val="24"/>
        </w:rPr>
        <w:t>Students who have not learned their parts by the 5</w:t>
      </w:r>
      <w:r w:rsidRPr="00A806BC">
        <w:rPr>
          <w:rFonts w:ascii="Cambria" w:eastAsia="Cambria" w:hAnsi="Cambria" w:cs="Cambria"/>
          <w:sz w:val="24"/>
          <w:szCs w:val="24"/>
          <w:vertAlign w:val="superscript"/>
        </w:rPr>
        <w:t>th</w:t>
      </w:r>
      <w:r>
        <w:rPr>
          <w:rFonts w:ascii="Cambria" w:eastAsia="Cambria" w:hAnsi="Cambria" w:cs="Cambria"/>
          <w:sz w:val="24"/>
          <w:szCs w:val="24"/>
        </w:rPr>
        <w:t xml:space="preserve"> and the 10</w:t>
      </w:r>
      <w:r w:rsidRPr="00A806BC">
        <w:rPr>
          <w:rFonts w:ascii="Cambria" w:eastAsia="Cambria" w:hAnsi="Cambria" w:cs="Cambria"/>
          <w:sz w:val="24"/>
          <w:szCs w:val="24"/>
          <w:vertAlign w:val="superscript"/>
        </w:rPr>
        <w:t>th</w:t>
      </w:r>
      <w:r>
        <w:rPr>
          <w:rFonts w:ascii="Cambria" w:eastAsia="Cambria" w:hAnsi="Cambria" w:cs="Cambria"/>
          <w:sz w:val="24"/>
          <w:szCs w:val="24"/>
        </w:rPr>
        <w:t xml:space="preserve"> (different repertoire) will not be allowed to participate in the final concert.  </w:t>
      </w:r>
    </w:p>
    <w:p w14:paraId="00000019" w14:textId="77777777" w:rsidR="004F71A9" w:rsidRDefault="004F71A9">
      <w:pPr>
        <w:widowControl w:val="0"/>
        <w:spacing w:before="200" w:line="312" w:lineRule="auto"/>
        <w:rPr>
          <w:rFonts w:ascii="Droid Serif" w:eastAsia="Droid Serif" w:hAnsi="Droid Serif" w:cs="Droid Serif"/>
          <w:color w:val="666666"/>
        </w:rPr>
      </w:pPr>
    </w:p>
    <w:p w14:paraId="0000001A" w14:textId="77777777" w:rsidR="004F71A9" w:rsidRDefault="00000000">
      <w:pPr>
        <w:pStyle w:val="Heading1"/>
        <w:keepNext w:val="0"/>
        <w:keepLines w:val="0"/>
        <w:widowControl w:val="0"/>
        <w:spacing w:before="480" w:after="0" w:line="312" w:lineRule="auto"/>
        <w:rPr>
          <w:rFonts w:ascii="Oswald" w:eastAsia="Oswald" w:hAnsi="Oswald" w:cs="Oswald"/>
          <w:color w:val="6AA84F"/>
          <w:sz w:val="28"/>
          <w:szCs w:val="28"/>
        </w:rPr>
      </w:pPr>
      <w:bookmarkStart w:id="7" w:name="_p54a44rcxild" w:colFirst="0" w:colLast="0"/>
      <w:bookmarkEnd w:id="7"/>
      <w:r>
        <w:rPr>
          <w:rFonts w:ascii="Oswald" w:eastAsia="Oswald" w:hAnsi="Oswald" w:cs="Oswald"/>
          <w:color w:val="6AA84F"/>
          <w:sz w:val="28"/>
          <w:szCs w:val="28"/>
        </w:rPr>
        <w:t>ADDITIONAL RESOURCES: (online, books, video, etc.):</w:t>
      </w:r>
    </w:p>
    <w:p w14:paraId="0000001B" w14:textId="77777777" w:rsidR="004F71A9" w:rsidRDefault="004F71A9"/>
    <w:p w14:paraId="0000001C" w14:textId="77777777" w:rsidR="004F71A9" w:rsidRDefault="004F71A9"/>
    <w:p w14:paraId="0000001D" w14:textId="77777777" w:rsidR="004F71A9" w:rsidRDefault="004F71A9"/>
    <w:p w14:paraId="0000001E" w14:textId="77777777" w:rsidR="004F71A9" w:rsidRDefault="004F71A9"/>
    <w:p w14:paraId="0000001F" w14:textId="77777777" w:rsidR="004F71A9" w:rsidRDefault="004F71A9"/>
    <w:p w14:paraId="00000020" w14:textId="77777777" w:rsidR="004F71A9" w:rsidRDefault="004F71A9"/>
    <w:p w14:paraId="00000021" w14:textId="77777777" w:rsidR="004F71A9" w:rsidRDefault="004F71A9"/>
    <w:p w14:paraId="00000022" w14:textId="77777777" w:rsidR="004F71A9" w:rsidRDefault="004F71A9"/>
    <w:p w14:paraId="00000023" w14:textId="77777777" w:rsidR="004F71A9" w:rsidRDefault="004F71A9"/>
    <w:p w14:paraId="00000024" w14:textId="77777777" w:rsidR="004F71A9" w:rsidRDefault="00000000">
      <w:pPr>
        <w:pStyle w:val="Heading1"/>
        <w:keepNext w:val="0"/>
        <w:keepLines w:val="0"/>
        <w:widowControl w:val="0"/>
        <w:spacing w:before="480" w:after="0" w:line="312" w:lineRule="auto"/>
        <w:rPr>
          <w:rFonts w:ascii="Oswald" w:eastAsia="Oswald" w:hAnsi="Oswald" w:cs="Oswald"/>
          <w:color w:val="B45F06"/>
          <w:sz w:val="28"/>
          <w:szCs w:val="28"/>
        </w:rPr>
      </w:pPr>
      <w:bookmarkStart w:id="8" w:name="_da0v81v28m6" w:colFirst="0" w:colLast="0"/>
      <w:bookmarkEnd w:id="8"/>
      <w:r>
        <w:rPr>
          <w:rFonts w:ascii="Oswald" w:eastAsia="Oswald" w:hAnsi="Oswald" w:cs="Oswald"/>
          <w:color w:val="6AA84F"/>
          <w:sz w:val="28"/>
          <w:szCs w:val="28"/>
        </w:rPr>
        <w:t>CLASS POLICIES: ATTENDANCE, BEHAVIOR, WEATHER, ETC.</w:t>
      </w:r>
    </w:p>
    <w:p w14:paraId="00000025" w14:textId="28F5876D" w:rsidR="004F71A9" w:rsidRDefault="00000000">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Attendance: </w:t>
      </w:r>
      <w:r w:rsidR="00A806BC">
        <w:rPr>
          <w:rFonts w:ascii="Cambria" w:eastAsia="Cambria" w:hAnsi="Cambria" w:cs="Cambria"/>
          <w:b/>
          <w:sz w:val="24"/>
          <w:szCs w:val="24"/>
        </w:rPr>
        <w:t xml:space="preserve">Plan to arrive 15 minutes prior to class to tune and warm up on the instrument. Missed class cannot be made up. </w:t>
      </w:r>
    </w:p>
    <w:p w14:paraId="00000026" w14:textId="55E2D2A3" w:rsidR="004F71A9" w:rsidRDefault="0000000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Weather: </w:t>
      </w:r>
      <w:r w:rsidR="00A806BC">
        <w:rPr>
          <w:rFonts w:ascii="Cambria" w:eastAsia="Cambria" w:hAnsi="Cambria" w:cs="Cambria"/>
          <w:b/>
          <w:sz w:val="24"/>
          <w:szCs w:val="24"/>
        </w:rPr>
        <w:t xml:space="preserve">If class is canceled due to severe weather, we will meet on the following day, Thursday, at the same time. </w:t>
      </w:r>
      <w:r w:rsidR="004A3546">
        <w:rPr>
          <w:rFonts w:ascii="Cambria" w:eastAsia="Cambria" w:hAnsi="Cambria" w:cs="Cambria"/>
          <w:b/>
          <w:sz w:val="24"/>
          <w:szCs w:val="24"/>
        </w:rPr>
        <w:t xml:space="preserve">Students will receive a text message via registered phone number by 2pm of the day of class. </w:t>
      </w:r>
    </w:p>
    <w:p w14:paraId="00000027" w14:textId="455BAAAF" w:rsidR="004F71A9" w:rsidRDefault="0000000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Other:</w:t>
      </w:r>
      <w:r w:rsidR="004A3546">
        <w:rPr>
          <w:rFonts w:ascii="Cambria" w:eastAsia="Cambria" w:hAnsi="Cambria" w:cs="Cambria"/>
          <w:b/>
          <w:sz w:val="24"/>
          <w:szCs w:val="24"/>
        </w:rPr>
        <w:t xml:space="preserve"> Foul language, discouraging words, bullying, and/or discrimination is prohibited. A written notice will follow a verbal warning. Two written notices will result in removal from class. </w:t>
      </w:r>
    </w:p>
    <w:p w14:paraId="00000028" w14:textId="77777777" w:rsidR="004F71A9" w:rsidRDefault="004F71A9"/>
    <w:sectPr w:rsidR="004F71A9">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67D6" w14:textId="77777777" w:rsidR="005B3721" w:rsidRDefault="005B3721" w:rsidP="00894CDE">
      <w:pPr>
        <w:spacing w:line="240" w:lineRule="auto"/>
      </w:pPr>
      <w:r>
        <w:separator/>
      </w:r>
    </w:p>
  </w:endnote>
  <w:endnote w:type="continuationSeparator" w:id="0">
    <w:p w14:paraId="3AF341A9" w14:textId="77777777" w:rsidR="005B3721" w:rsidRDefault="005B3721" w:rsidP="00894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panose1 w:val="00000500000000000000"/>
    <w:charset w:val="4D"/>
    <w:family w:val="auto"/>
    <w:pitch w:val="variable"/>
    <w:sig w:usb0="2000020F" w:usb1="00000000" w:usb2="00000000" w:usb3="00000000" w:csb0="00000197"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roid Serif">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3FCC" w14:textId="77777777" w:rsidR="00894CDE" w:rsidRDefault="00894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56CE" w14:textId="77777777" w:rsidR="00894CDE" w:rsidRDefault="00894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03A2" w14:textId="77777777" w:rsidR="00894CDE" w:rsidRDefault="00894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4816" w14:textId="77777777" w:rsidR="005B3721" w:rsidRDefault="005B3721" w:rsidP="00894CDE">
      <w:pPr>
        <w:spacing w:line="240" w:lineRule="auto"/>
      </w:pPr>
      <w:r>
        <w:separator/>
      </w:r>
    </w:p>
  </w:footnote>
  <w:footnote w:type="continuationSeparator" w:id="0">
    <w:p w14:paraId="62E4B3DE" w14:textId="77777777" w:rsidR="005B3721" w:rsidRDefault="005B3721" w:rsidP="00894C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BA95" w14:textId="77777777" w:rsidR="00894CDE" w:rsidRDefault="00894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5A91" w14:textId="77777777" w:rsidR="00894CDE" w:rsidRDefault="00894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548F" w14:textId="77777777" w:rsidR="00894CDE" w:rsidRDefault="00894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2175A"/>
    <w:multiLevelType w:val="multilevel"/>
    <w:tmpl w:val="0AA23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2208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1A9"/>
    <w:rsid w:val="000026E9"/>
    <w:rsid w:val="002735F0"/>
    <w:rsid w:val="002C62B8"/>
    <w:rsid w:val="00427BD4"/>
    <w:rsid w:val="004A3546"/>
    <w:rsid w:val="004F71A9"/>
    <w:rsid w:val="00571BE8"/>
    <w:rsid w:val="005B3721"/>
    <w:rsid w:val="00711DCD"/>
    <w:rsid w:val="00740CB4"/>
    <w:rsid w:val="00894CDE"/>
    <w:rsid w:val="009D7BF2"/>
    <w:rsid w:val="00A806BC"/>
    <w:rsid w:val="00CA042D"/>
    <w:rsid w:val="00DB76EF"/>
    <w:rsid w:val="00ED790E"/>
    <w:rsid w:val="00FC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02DEC"/>
  <w15:docId w15:val="{7338B519-CBB7-984B-993E-E4D7656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94CDE"/>
    <w:pPr>
      <w:tabs>
        <w:tab w:val="center" w:pos="4680"/>
        <w:tab w:val="right" w:pos="9360"/>
      </w:tabs>
      <w:spacing w:line="240" w:lineRule="auto"/>
    </w:pPr>
  </w:style>
  <w:style w:type="character" w:customStyle="1" w:styleId="HeaderChar">
    <w:name w:val="Header Char"/>
    <w:basedOn w:val="DefaultParagraphFont"/>
    <w:link w:val="Header"/>
    <w:uiPriority w:val="99"/>
    <w:rsid w:val="00894CDE"/>
  </w:style>
  <w:style w:type="paragraph" w:styleId="Footer">
    <w:name w:val="footer"/>
    <w:basedOn w:val="Normal"/>
    <w:link w:val="FooterChar"/>
    <w:uiPriority w:val="99"/>
    <w:unhideWhenUsed/>
    <w:rsid w:val="00894CDE"/>
    <w:pPr>
      <w:tabs>
        <w:tab w:val="center" w:pos="4680"/>
        <w:tab w:val="right" w:pos="9360"/>
      </w:tabs>
      <w:spacing w:line="240" w:lineRule="auto"/>
    </w:pPr>
  </w:style>
  <w:style w:type="character" w:customStyle="1" w:styleId="FooterChar">
    <w:name w:val="Footer Char"/>
    <w:basedOn w:val="DefaultParagraphFont"/>
    <w:link w:val="Footer"/>
    <w:uiPriority w:val="99"/>
    <w:rsid w:val="0089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Koo, Abigail</cp:lastModifiedBy>
  <cp:revision>3</cp:revision>
  <dcterms:created xsi:type="dcterms:W3CDTF">2022-08-05T00:54:00Z</dcterms:created>
  <dcterms:modified xsi:type="dcterms:W3CDTF">2022-08-05T01:40:00Z</dcterms:modified>
</cp:coreProperties>
</file>