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937B" w14:textId="20136F33" w:rsidR="007A01DC" w:rsidRDefault="00570A2C" w:rsidP="007305D0">
      <w:pPr>
        <w:pStyle w:val="Title"/>
        <w:rPr>
          <w:rFonts w:ascii="Calibri" w:hAnsi="Calibri"/>
          <w:b w:val="0"/>
          <w:color w:val="538135" w:themeColor="accent6" w:themeShade="BF"/>
          <w:sz w:val="24"/>
          <w:szCs w:val="24"/>
        </w:rPr>
      </w:pPr>
      <w:r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Abstract/Mixed Media</w:t>
      </w:r>
      <w:r w:rsidR="007305D0" w:rsidRPr="007305D0">
        <w:rPr>
          <w:rFonts w:ascii="Calibri" w:hAnsi="Calibri"/>
          <w:b w:val="0"/>
          <w:color w:val="1F4E79" w:themeColor="accent5" w:themeShade="80"/>
        </w:rPr>
        <w:t xml:space="preserve"> </w:t>
      </w:r>
      <w:r w:rsidR="007305D0" w:rsidRPr="007305D0">
        <w:rPr>
          <w:rFonts w:ascii="Calibri" w:hAnsi="Calibri"/>
          <w:b w:val="0"/>
          <w:color w:val="767171" w:themeColor="background2" w:themeShade="80"/>
          <w:sz w:val="32"/>
          <w:szCs w:val="32"/>
        </w:rPr>
        <w:t>|</w:t>
      </w:r>
      <w:r w:rsidR="007305D0">
        <w:rPr>
          <w:rFonts w:ascii="Calibri" w:hAnsi="Calibri"/>
          <w:color w:val="538135" w:themeColor="accent6" w:themeShade="BF"/>
        </w:rPr>
        <w:t xml:space="preserve"> </w:t>
      </w:r>
      <w:r w:rsidR="00423E59">
        <w:rPr>
          <w:rFonts w:ascii="Calibri" w:hAnsi="Calibri"/>
          <w:b w:val="0"/>
          <w:color w:val="808080" w:themeColor="background1" w:themeShade="80"/>
          <w:sz w:val="28"/>
          <w:szCs w:val="28"/>
        </w:rPr>
        <w:t>Spring</w:t>
      </w:r>
      <w:r w:rsidR="007305D0" w:rsidRPr="007305D0">
        <w:rPr>
          <w:rFonts w:ascii="Calibri" w:hAnsi="Calibri"/>
          <w:b w:val="0"/>
          <w:color w:val="808080" w:themeColor="background1" w:themeShade="80"/>
          <w:sz w:val="28"/>
          <w:szCs w:val="28"/>
        </w:rPr>
        <w:t xml:space="preserve"> 2019</w:t>
      </w:r>
      <w:r w:rsidR="007305D0">
        <w:rPr>
          <w:rFonts w:ascii="Calibri" w:hAnsi="Calibri"/>
          <w:b w:val="0"/>
          <w:color w:val="808080" w:themeColor="background1" w:themeShade="80"/>
          <w:sz w:val="36"/>
          <w:szCs w:val="36"/>
        </w:rPr>
        <w:br/>
      </w:r>
      <w:r w:rsidR="007305D0" w:rsidRPr="007305D0">
        <w:rPr>
          <w:rFonts w:ascii="Calibri" w:hAnsi="Calibri"/>
          <w:color w:val="595959" w:themeColor="text1" w:themeTint="A6"/>
          <w:sz w:val="28"/>
          <w:szCs w:val="28"/>
        </w:rPr>
        <w:t>Instructor Information:</w:t>
      </w:r>
      <w:r w:rsidR="007305D0">
        <w:rPr>
          <w:rFonts w:ascii="Calibri" w:hAnsi="Calibri"/>
        </w:rPr>
        <w:t xml:space="preserve"> </w:t>
      </w:r>
      <w:r w:rsidR="007305D0">
        <w:rPr>
          <w:rFonts w:ascii="Calibri" w:hAnsi="Calibri"/>
        </w:rPr>
        <w:br/>
      </w:r>
    </w:p>
    <w:p w14:paraId="7700573D" w14:textId="4AEF72B8" w:rsidR="007305D0" w:rsidRPr="007305D0" w:rsidRDefault="007305D0" w:rsidP="007A01DC">
      <w:pPr>
        <w:pStyle w:val="Title"/>
        <w:rPr>
          <w:rFonts w:ascii="Calibri" w:hAnsi="Calibri"/>
          <w:color w:val="538135" w:themeColor="accent6" w:themeShade="BF"/>
        </w:rPr>
      </w:pP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Julie </w:t>
      </w:r>
      <w:proofErr w:type="spellStart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>Lawrenz</w:t>
      </w:r>
      <w:proofErr w:type="spellEnd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 Nitz</w:t>
      </w:r>
      <w:r w:rsidRPr="007305D0">
        <w:rPr>
          <w:rFonts w:ascii="Calibri" w:hAnsi="Calibri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color w:val="1F4E79" w:themeColor="accent5" w:themeShade="80"/>
          <w:sz w:val="24"/>
          <w:szCs w:val="24"/>
        </w:rPr>
        <w:t>JLN Studio</w:t>
      </w: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2642 W John Beers Rd.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Stevensville, MI 49127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>January 1</w:t>
      </w:r>
      <w:r w:rsidR="00E82B14">
        <w:rPr>
          <w:rFonts w:ascii="Calibri" w:hAnsi="Calibri"/>
          <w:b w:val="0"/>
          <w:color w:val="595959" w:themeColor="text1" w:themeTint="A6"/>
          <w:sz w:val="24"/>
          <w:szCs w:val="24"/>
        </w:rPr>
        <w:t>3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-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 </w:t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March 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</w:rPr>
        <w:t>2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nd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, 2019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r w:rsidR="00534B18">
        <w:rPr>
          <w:rFonts w:ascii="Calibri" w:hAnsi="Calibri"/>
          <w:b w:val="0"/>
          <w:color w:val="595959" w:themeColor="text1" w:themeTint="A6"/>
          <w:sz w:val="24"/>
          <w:szCs w:val="24"/>
        </w:rPr>
        <w:t>Monday’s</w:t>
      </w:r>
      <w:bookmarkStart w:id="0" w:name="_GoBack"/>
      <w:bookmarkEnd w:id="0"/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 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</w:rPr>
        <w:t>4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: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</w:rPr>
        <w:t>00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 </w:t>
      </w:r>
      <w:r w:rsidR="00DE09EE">
        <w:rPr>
          <w:rFonts w:ascii="Calibri" w:hAnsi="Calibri"/>
          <w:b w:val="0"/>
          <w:color w:val="595959" w:themeColor="text1" w:themeTint="A6"/>
          <w:sz w:val="24"/>
          <w:szCs w:val="24"/>
        </w:rPr>
        <w:t>P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M – </w:t>
      </w:r>
      <w:r w:rsidR="007B47CA">
        <w:rPr>
          <w:rFonts w:ascii="Calibri" w:hAnsi="Calibri"/>
          <w:b w:val="0"/>
          <w:color w:val="595959" w:themeColor="text1" w:themeTint="A6"/>
          <w:sz w:val="24"/>
          <w:szCs w:val="24"/>
        </w:rPr>
        <w:t>6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:30 PM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hyperlink r:id="rId7" w:history="1">
        <w:r w:rsidRPr="007305D0">
          <w:rPr>
            <w:rStyle w:val="Hyperlink"/>
            <w:rFonts w:ascii="Calibri" w:hAnsi="Calibri"/>
            <w:b w:val="0"/>
            <w:sz w:val="24"/>
            <w:szCs w:val="24"/>
          </w:rPr>
          <w:t>julie@jlnstudio.com</w:t>
        </w:r>
      </w:hyperlink>
      <w:r>
        <w:rPr>
          <w:rFonts w:ascii="Calibri" w:hAnsi="Calibri"/>
          <w:color w:val="538135" w:themeColor="accent6" w:themeShade="BF"/>
        </w:rPr>
        <w:br/>
      </w:r>
      <w:r w:rsidRPr="007A01DC">
        <w:rPr>
          <w:rFonts w:ascii="Calibri" w:hAnsi="Calibri"/>
          <w:color w:val="404040" w:themeColor="text1" w:themeTint="BF"/>
          <w:sz w:val="24"/>
          <w:szCs w:val="24"/>
        </w:rPr>
        <w:br/>
      </w:r>
      <w:r w:rsidRPr="007305D0">
        <w:rPr>
          <w:rFonts w:ascii="Calibri" w:hAnsi="Calibri"/>
          <w:color w:val="404040" w:themeColor="text1" w:themeTint="BF"/>
          <w:sz w:val="28"/>
          <w:szCs w:val="28"/>
        </w:rPr>
        <w:t>Class Description:</w:t>
      </w:r>
    </w:p>
    <w:p w14:paraId="631FC641" w14:textId="1712C21E" w:rsidR="007305D0" w:rsidRPr="00615310" w:rsidRDefault="007305D0" w:rsidP="007305D0">
      <w:pPr>
        <w:spacing w:after="0"/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to </w:t>
      </w:r>
      <w:r w:rsidR="00570A2C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>create abstract pieces of art using acrylic paint, India ink, alcohol ink, glitter, texture, pal</w:t>
      </w:r>
      <w:r w:rsidR="00CE2CC3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>ette</w:t>
      </w:r>
      <w:r w:rsidR="00570A2C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 knives, brushes and more. We will work with multiple abstract techniques. </w:t>
      </w:r>
    </w:p>
    <w:p w14:paraId="550598A2" w14:textId="77777777" w:rsidR="007305D0" w:rsidRPr="00D6159C" w:rsidRDefault="007305D0" w:rsidP="007305D0">
      <w:pPr>
        <w:rPr>
          <w:rFonts w:ascii="Calibri" w:hAnsi="Calibri"/>
        </w:rPr>
      </w:pPr>
    </w:p>
    <w:p w14:paraId="46A6DCF6" w14:textId="5793F4CA" w:rsidR="007305D0" w:rsidRPr="007305D0" w:rsidRDefault="007305D0" w:rsidP="007305D0">
      <w:pPr>
        <w:spacing w:after="0"/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r w:rsidRPr="007305D0">
        <w:rPr>
          <w:rFonts w:ascii="Calibri" w:eastAsia="Times New Roman" w:hAnsi="Calibri" w:cs="Times New Roman"/>
          <w:b/>
          <w:bCs/>
          <w:sz w:val="28"/>
          <w:szCs w:val="28"/>
        </w:rPr>
        <w:t>Expectations:</w:t>
      </w:r>
      <w:r w:rsidRPr="00D6159C">
        <w:rPr>
          <w:rFonts w:ascii="Calibri" w:eastAsia="Times New Roman" w:hAnsi="Calibri" w:cs="Times New Roman"/>
          <w:bCs/>
          <w:color w:val="000000"/>
          <w:szCs w:val="18"/>
        </w:rPr>
        <w:br/>
      </w:r>
      <w:r w:rsidRPr="00D6159C">
        <w:rPr>
          <w:rFonts w:ascii="Calibri" w:eastAsia="Times New Roman" w:hAnsi="Calibri" w:cs="Times New Roman"/>
          <w:bCs/>
          <w:color w:val="595959" w:themeColor="text1" w:themeTint="A6"/>
          <w:sz w:val="22"/>
          <w:szCs w:val="22"/>
        </w:rPr>
        <w:t xml:space="preserve">Classes are graded on a </w:t>
      </w:r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Pass/Fail basis. What </w:t>
      </w:r>
      <w:proofErr w:type="gramStart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is</w:t>
      </w:r>
      <w:proofErr w:type="gramEnd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the criteria for passing the class? Completion of all artwork. Class participation and attendance</w:t>
      </w:r>
      <w:r w:rsidR="00570A2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and at least 4 completed large abstract or mixed media pieces. Work will be done during class hours. 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Pr="007305D0">
        <w:rPr>
          <w:rFonts w:ascii="Calibri" w:hAnsi="Calibri"/>
          <w:b/>
          <w:sz w:val="28"/>
          <w:szCs w:val="28"/>
        </w:rPr>
        <w:t>Class Materials</w:t>
      </w:r>
    </w:p>
    <w:p w14:paraId="0F547BA9" w14:textId="77777777" w:rsidR="007A01DC" w:rsidRDefault="007305D0" w:rsidP="007305D0">
      <w:pPr>
        <w:pStyle w:val="ListBullet"/>
        <w:rPr>
          <w:rFonts w:ascii="Calibri" w:hAnsi="Calibri"/>
          <w:color w:val="595959" w:themeColor="text1" w:themeTint="A6"/>
          <w:sz w:val="22"/>
          <w:szCs w:val="22"/>
        </w:rPr>
      </w:pP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="007A01DC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2BDF4CDE" w14:textId="637B7249" w:rsidR="007305D0" w:rsidRPr="007A01DC" w:rsidRDefault="007305D0" w:rsidP="007A01DC">
      <w:pPr>
        <w:pStyle w:val="ListBullet"/>
        <w:numPr>
          <w:ilvl w:val="0"/>
          <w:numId w:val="0"/>
        </w:numPr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Class Schedule (</w:t>
      </w:r>
      <w:r w:rsidR="00423E59">
        <w:rPr>
          <w:rFonts w:ascii="Calibri" w:hAnsi="Calibri"/>
          <w:b/>
          <w:color w:val="1F4E79" w:themeColor="accent5" w:themeShade="80"/>
          <w:sz w:val="28"/>
          <w:szCs w:val="28"/>
        </w:rPr>
        <w:t>Spring</w:t>
      </w: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2019)</w:t>
      </w:r>
    </w:p>
    <w:p w14:paraId="73575135" w14:textId="32D6DF98" w:rsidR="007305D0" w:rsidRDefault="007305D0">
      <w:r>
        <w:t>Date</w:t>
      </w:r>
      <w:r>
        <w:tab/>
      </w:r>
      <w:r>
        <w:tab/>
      </w:r>
      <w:r>
        <w:tab/>
      </w:r>
      <w:r w:rsidR="00CE2CC3">
        <w:tab/>
      </w:r>
      <w:r>
        <w:t>Class</w:t>
      </w:r>
    </w:p>
    <w:p w14:paraId="6E2DF5AD" w14:textId="641BE654" w:rsidR="007305D0" w:rsidRDefault="00423E59" w:rsidP="007305D0">
      <w:pPr>
        <w:ind w:left="2160" w:hanging="2160"/>
      </w:pPr>
      <w:r>
        <w:t>January 1</w:t>
      </w:r>
      <w:r w:rsidR="007B47CA">
        <w:t>3</w:t>
      </w:r>
      <w:r w:rsidRPr="00CE2CC3">
        <w:rPr>
          <w:vertAlign w:val="superscript"/>
        </w:rPr>
        <w:t>th</w:t>
      </w:r>
      <w:r w:rsidR="00CE2CC3">
        <w:t xml:space="preserve"> </w:t>
      </w:r>
      <w:r w:rsidR="00FC3EE4">
        <w:t>&amp;</w:t>
      </w:r>
      <w:r w:rsidR="00CE2CC3" w:rsidRPr="00CE2CC3">
        <w:t xml:space="preserve"> </w:t>
      </w:r>
      <w:r w:rsidR="00CE2CC3">
        <w:t>January 20th</w:t>
      </w:r>
      <w:r w:rsidR="007305D0">
        <w:tab/>
      </w:r>
      <w:r w:rsidR="00CE2CC3">
        <w:tab/>
      </w:r>
      <w:r w:rsidR="007305D0">
        <w:t xml:space="preserve">We will work on </w:t>
      </w:r>
      <w:r w:rsidR="00CE2CC3">
        <w:t>creating an abstract using a masking technique</w:t>
      </w:r>
    </w:p>
    <w:p w14:paraId="0E50AAEB" w14:textId="4616DDE4" w:rsidR="007305D0" w:rsidRDefault="007305D0" w:rsidP="007305D0">
      <w:pPr>
        <w:ind w:left="2160" w:hanging="2160"/>
      </w:pPr>
      <w:r>
        <w:tab/>
      </w:r>
      <w:r w:rsidR="00F04B00">
        <w:t xml:space="preserve"> </w:t>
      </w:r>
    </w:p>
    <w:p w14:paraId="12425F1A" w14:textId="67AEB62C" w:rsidR="007305D0" w:rsidRDefault="00423E59" w:rsidP="007305D0">
      <w:pPr>
        <w:ind w:left="2160" w:hanging="2160"/>
      </w:pPr>
      <w:r>
        <w:t>January 2</w:t>
      </w:r>
      <w:r w:rsidR="007B47CA">
        <w:t>7</w:t>
      </w:r>
      <w:r w:rsidRPr="00CE2CC3">
        <w:rPr>
          <w:vertAlign w:val="superscript"/>
        </w:rPr>
        <w:t>th</w:t>
      </w:r>
      <w:r w:rsidR="00CE2CC3">
        <w:t xml:space="preserve"> </w:t>
      </w:r>
      <w:proofErr w:type="gramStart"/>
      <w:r w:rsidR="00FC3EE4">
        <w:t xml:space="preserve">&amp; </w:t>
      </w:r>
      <w:r w:rsidR="00CE2CC3">
        <w:t xml:space="preserve"> </w:t>
      </w:r>
      <w:r w:rsidR="00CE2CC3">
        <w:t>February</w:t>
      </w:r>
      <w:proofErr w:type="gramEnd"/>
      <w:r w:rsidR="00CE2CC3">
        <w:t xml:space="preserve"> </w:t>
      </w:r>
      <w:r w:rsidR="00FC3EE4">
        <w:t>3rd</w:t>
      </w:r>
      <w:r w:rsidR="007305D0">
        <w:tab/>
      </w:r>
      <w:r w:rsidR="00CE2CC3">
        <w:tab/>
      </w:r>
      <w:r w:rsidR="007305D0">
        <w:t xml:space="preserve">We will work </w:t>
      </w:r>
      <w:r w:rsidR="00CE2CC3">
        <w:t>on creating mixed media on canvas</w:t>
      </w:r>
      <w:r w:rsidR="007305D0">
        <w:t xml:space="preserve"> </w:t>
      </w:r>
    </w:p>
    <w:p w14:paraId="4C720456" w14:textId="475EAE8A" w:rsidR="007305D0" w:rsidRDefault="007305D0" w:rsidP="00CE2CC3">
      <w:r>
        <w:tab/>
      </w:r>
      <w:r w:rsidR="007A01DC">
        <w:t xml:space="preserve"> </w:t>
      </w:r>
    </w:p>
    <w:p w14:paraId="06FE142A" w14:textId="404A1EF5" w:rsidR="007A01DC" w:rsidRDefault="00423E59" w:rsidP="007305D0">
      <w:pPr>
        <w:ind w:left="2160" w:hanging="2160"/>
      </w:pPr>
      <w:r>
        <w:t xml:space="preserve">February </w:t>
      </w:r>
      <w:r w:rsidR="00E82B14">
        <w:t>10</w:t>
      </w:r>
      <w:r>
        <w:t>th</w:t>
      </w:r>
      <w:r w:rsidR="007A01DC">
        <w:t xml:space="preserve"> </w:t>
      </w:r>
      <w:r w:rsidR="00FC3EE4">
        <w:t>&amp;</w:t>
      </w:r>
      <w:r w:rsidR="00CE2CC3">
        <w:t xml:space="preserve"> </w:t>
      </w:r>
      <w:r w:rsidR="00CE2CC3">
        <w:t xml:space="preserve">February </w:t>
      </w:r>
      <w:r w:rsidR="00CE2CC3">
        <w:t>1</w:t>
      </w:r>
      <w:r w:rsidR="00E82B14">
        <w:t>7</w:t>
      </w:r>
      <w:r w:rsidR="00CE2CC3">
        <w:t>th</w:t>
      </w:r>
      <w:r w:rsidR="007A01DC">
        <w:tab/>
        <w:t>We will work with acrylic on canvas</w:t>
      </w:r>
      <w:r w:rsidR="00CE2CC3">
        <w:t xml:space="preserve"> using brushes and palette knives</w:t>
      </w:r>
    </w:p>
    <w:p w14:paraId="612CB018" w14:textId="24D88B5B" w:rsidR="007A01DC" w:rsidRDefault="007A01DC" w:rsidP="007305D0">
      <w:pPr>
        <w:ind w:left="2160" w:hanging="2160"/>
      </w:pPr>
      <w:r>
        <w:tab/>
      </w:r>
      <w:r w:rsidR="00CE2CC3">
        <w:tab/>
      </w:r>
    </w:p>
    <w:p w14:paraId="30371B5C" w14:textId="33F8EFDD" w:rsidR="007A01DC" w:rsidRDefault="00423E59" w:rsidP="00CE2CC3">
      <w:pPr>
        <w:ind w:left="2160" w:hanging="2160"/>
      </w:pPr>
      <w:r>
        <w:t xml:space="preserve">February </w:t>
      </w:r>
      <w:r w:rsidR="00E82B14">
        <w:t>24th</w:t>
      </w:r>
      <w:r w:rsidR="00CE2CC3">
        <w:t xml:space="preserve"> </w:t>
      </w:r>
      <w:r w:rsidR="00FC3EE4">
        <w:t>&amp;</w:t>
      </w:r>
      <w:r w:rsidR="00CE2CC3">
        <w:t xml:space="preserve"> </w:t>
      </w:r>
      <w:r w:rsidR="00CE2CC3">
        <w:t xml:space="preserve">March </w:t>
      </w:r>
      <w:r w:rsidR="00E82B14">
        <w:t>2nd</w:t>
      </w:r>
      <w:r w:rsidR="007A01DC">
        <w:tab/>
      </w:r>
      <w:r w:rsidR="00CE2CC3">
        <w:tab/>
        <w:t xml:space="preserve">We will work on abstract art using different types of ink. </w:t>
      </w:r>
      <w:r w:rsidR="007A01DC">
        <w:t xml:space="preserve"> </w:t>
      </w:r>
    </w:p>
    <w:p w14:paraId="6C4E3DBC" w14:textId="10A34385" w:rsidR="00423E59" w:rsidRDefault="00423E59" w:rsidP="007305D0">
      <w:pPr>
        <w:ind w:left="2160" w:hanging="2160"/>
      </w:pPr>
    </w:p>
    <w:p w14:paraId="62620048" w14:textId="39B309CD" w:rsidR="00423E59" w:rsidRDefault="00423E59" w:rsidP="007305D0">
      <w:pPr>
        <w:ind w:left="2160" w:hanging="2160"/>
      </w:pPr>
      <w:r>
        <w:t>*There will be a make-up class TBD</w:t>
      </w:r>
    </w:p>
    <w:sectPr w:rsidR="00423E59" w:rsidSect="008C3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62DE" w14:textId="77777777" w:rsidR="00FE4909" w:rsidRDefault="00FE4909" w:rsidP="007305D0">
      <w:pPr>
        <w:spacing w:after="0"/>
      </w:pPr>
      <w:r>
        <w:separator/>
      </w:r>
    </w:p>
  </w:endnote>
  <w:endnote w:type="continuationSeparator" w:id="0">
    <w:p w14:paraId="29334C32" w14:textId="77777777" w:rsidR="00FE4909" w:rsidRDefault="00FE4909" w:rsidP="00730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031" w14:textId="71A233B4" w:rsidR="007A01DC" w:rsidRDefault="007A01DC">
    <w:pPr>
      <w:pStyle w:val="Footer"/>
    </w:pPr>
    <w:r>
      <w:t>2642 W John Beers Rd, Stevensville, MI 49127</w:t>
    </w:r>
    <w:r>
      <w:tab/>
      <w:t>269-598-2464</w:t>
    </w:r>
    <w:r>
      <w:tab/>
      <w:t>jlnstudio@yahoo.com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4ED8" w14:textId="77777777" w:rsidR="00FE4909" w:rsidRDefault="00FE4909" w:rsidP="007305D0">
      <w:pPr>
        <w:spacing w:after="0"/>
      </w:pPr>
      <w:r>
        <w:separator/>
      </w:r>
    </w:p>
  </w:footnote>
  <w:footnote w:type="continuationSeparator" w:id="0">
    <w:p w14:paraId="2AA38F3E" w14:textId="77777777" w:rsidR="00FE4909" w:rsidRDefault="00FE4909" w:rsidP="00730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2C3" w14:textId="26335024" w:rsidR="007305D0" w:rsidRDefault="007305D0">
    <w:pPr>
      <w:pStyle w:val="Header"/>
    </w:pPr>
    <w:r>
      <w:rPr>
        <w:noProof/>
      </w:rPr>
      <w:drawing>
        <wp:inline distT="0" distB="0" distL="0" distR="0" wp14:anchorId="19964D6C" wp14:editId="23F78D29">
          <wp:extent cx="1901952" cy="59492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N_Creative_Art_Stud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4" cy="60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D04B4"/>
    <w:rsid w:val="003431EC"/>
    <w:rsid w:val="00423E59"/>
    <w:rsid w:val="00534B18"/>
    <w:rsid w:val="00570A2C"/>
    <w:rsid w:val="007305D0"/>
    <w:rsid w:val="007A01DC"/>
    <w:rsid w:val="007B47CA"/>
    <w:rsid w:val="008C3254"/>
    <w:rsid w:val="0097118F"/>
    <w:rsid w:val="00C53732"/>
    <w:rsid w:val="00C96A99"/>
    <w:rsid w:val="00CE2CC3"/>
    <w:rsid w:val="00DE09EE"/>
    <w:rsid w:val="00E41539"/>
    <w:rsid w:val="00E82B14"/>
    <w:rsid w:val="00F04B00"/>
    <w:rsid w:val="00FC3EE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E909"/>
  <w15:chartTrackingRefBased/>
  <w15:docId w15:val="{69B17B31-3BB9-934E-B7D1-E5EE84B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D0"/>
    <w:pPr>
      <w:spacing w:after="120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5D0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5D0"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7305D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7305D0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7305D0"/>
    <w:pPr>
      <w:numPr>
        <w:numId w:val="1"/>
      </w:numPr>
    </w:pPr>
  </w:style>
  <w:style w:type="table" w:customStyle="1" w:styleId="SyllabusTable-withBorders">
    <w:name w:val="Syllabus Table - with Borders"/>
    <w:basedOn w:val="TableNormal"/>
    <w:uiPriority w:val="99"/>
    <w:rsid w:val="007305D0"/>
    <w:pPr>
      <w:spacing w:before="80" w:after="80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@jln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dcterms:created xsi:type="dcterms:W3CDTF">2019-11-15T18:02:00Z</dcterms:created>
  <dcterms:modified xsi:type="dcterms:W3CDTF">2019-11-18T20:42:00Z</dcterms:modified>
</cp:coreProperties>
</file>