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79F37" w14:textId="2F522844" w:rsidR="00CC30EE" w:rsidRDefault="00F83CC4">
      <w:pPr>
        <w:pStyle w:val="Subtitle"/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First Kick and Jr Strikers</w:t>
      </w:r>
      <w:r w:rsidR="00420126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>
        <w:t>Fall Session 1</w:t>
      </w:r>
      <w:r w:rsidR="00824935">
        <w:t>, 2018</w:t>
      </w:r>
    </w:p>
    <w:p w14:paraId="2B279F38" w14:textId="77777777" w:rsidR="00CC30EE" w:rsidRDefault="00423C8B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CC30EE" w14:paraId="2B279F3C" w14:textId="77777777" w:rsidTr="00E05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tcW w:w="1669" w:type="pct"/>
          </w:tcPr>
          <w:p w14:paraId="2B279F39" w14:textId="77777777" w:rsidR="00CC30EE" w:rsidRDefault="00423C8B">
            <w:r>
              <w:t>Instructor</w:t>
            </w:r>
          </w:p>
        </w:tc>
        <w:tc>
          <w:tcPr>
            <w:tcW w:w="1663" w:type="pct"/>
          </w:tcPr>
          <w:p w14:paraId="2B279F3A" w14:textId="77777777" w:rsidR="00CC30EE" w:rsidRDefault="00423C8B">
            <w:r>
              <w:t>Email</w:t>
            </w:r>
          </w:p>
        </w:tc>
        <w:tc>
          <w:tcPr>
            <w:tcW w:w="1668" w:type="pct"/>
          </w:tcPr>
          <w:p w14:paraId="2B279F3B" w14:textId="77777777" w:rsidR="00CC30EE" w:rsidRDefault="00CE5536">
            <w:r>
              <w:t>Class</w:t>
            </w:r>
            <w:r w:rsidR="00423C8B">
              <w:t xml:space="preserve"> Location &amp; Hours</w:t>
            </w:r>
          </w:p>
        </w:tc>
      </w:tr>
      <w:tr w:rsidR="00CC30EE" w14:paraId="2B279F40" w14:textId="77777777">
        <w:tc>
          <w:tcPr>
            <w:tcW w:w="1669" w:type="pct"/>
          </w:tcPr>
          <w:p w14:paraId="2B279F3D" w14:textId="3ED9DD2D" w:rsidR="00CC30EE" w:rsidRDefault="00F83CC4" w:rsidP="00C009EA">
            <w:pPr>
              <w:pStyle w:val="NoSpacing"/>
            </w:pPr>
            <w:r>
              <w:rPr>
                <w:rStyle w:val="Strong"/>
              </w:rPr>
              <w:t>TBD</w:t>
            </w:r>
          </w:p>
        </w:tc>
        <w:tc>
          <w:tcPr>
            <w:tcW w:w="1663" w:type="pct"/>
          </w:tcPr>
          <w:p w14:paraId="2B279F3E" w14:textId="1069965B" w:rsidR="00CC30EE" w:rsidRDefault="00CC30EE" w:rsidP="00C009EA">
            <w:pPr>
              <w:pStyle w:val="NoSpacing"/>
            </w:pPr>
          </w:p>
        </w:tc>
        <w:tc>
          <w:tcPr>
            <w:tcW w:w="1668" w:type="pct"/>
          </w:tcPr>
          <w:p w14:paraId="3E06120F" w14:textId="605EDCB7" w:rsidR="00C009EA" w:rsidRDefault="00F83CC4" w:rsidP="00C009EA">
            <w:pPr>
              <w:pStyle w:val="NoSpacing"/>
            </w:pPr>
            <w:r>
              <w:t xml:space="preserve">Benton Harbor St. Joseph </w:t>
            </w:r>
            <w:r w:rsidR="003120C2">
              <w:t>YMCA,</w:t>
            </w:r>
            <w:r w:rsidR="00C009EA">
              <w:t xml:space="preserve">, </w:t>
            </w:r>
            <w:r w:rsidR="003120C2">
              <w:t>Day and Times TBD</w:t>
            </w:r>
          </w:p>
          <w:p w14:paraId="2B279F3F" w14:textId="1D4A4D21" w:rsidR="00CC30EE" w:rsidRDefault="00CC30EE" w:rsidP="00C009EA">
            <w:pPr>
              <w:pStyle w:val="NoSpacing"/>
            </w:pPr>
          </w:p>
        </w:tc>
      </w:tr>
    </w:tbl>
    <w:p w14:paraId="2B279F41" w14:textId="20C14740" w:rsidR="00CC30EE" w:rsidRDefault="00423C8B">
      <w:pPr>
        <w:pStyle w:val="Heading1"/>
      </w:pPr>
      <w:r>
        <w:t>General Information</w:t>
      </w:r>
    </w:p>
    <w:p w14:paraId="2B279F42" w14:textId="77777777" w:rsidR="00CC30EE" w:rsidRDefault="00423C8B">
      <w:pPr>
        <w:pStyle w:val="Heading2"/>
      </w:pPr>
      <w:r>
        <w:t>Description</w:t>
      </w:r>
    </w:p>
    <w:p w14:paraId="47021C0E" w14:textId="6E160141" w:rsidR="00065EC1" w:rsidRDefault="00927060" w:rsidP="00CE5536">
      <w:r>
        <w:t>Learn the importance of teamwork and fundamentals</w:t>
      </w:r>
      <w:r w:rsidR="00420126">
        <w:t xml:space="preserve"> </w:t>
      </w:r>
      <w:r w:rsidR="00F83CC4">
        <w:t>through the joy of Soccer</w:t>
      </w:r>
      <w:r>
        <w:t xml:space="preserve">. The YMCA is focused on building life skills through a sport. Participants will also be taught the YMCA character values of honesty, caring, respect and responsibility. Learn fundamental skills like </w:t>
      </w:r>
      <w:r w:rsidR="00F83CC4">
        <w:t>passing, dribbling and shooting</w:t>
      </w:r>
      <w:r w:rsidR="00420126">
        <w:t xml:space="preserve"> the ball with proper form. Our coach will teach </w:t>
      </w:r>
      <w:r w:rsidR="00F83CC4">
        <w:t>these skills</w:t>
      </w:r>
      <w:r w:rsidR="00420126">
        <w:t xml:space="preserve"> as well as teach teamwork to work together towards a common goal as a team. </w:t>
      </w:r>
    </w:p>
    <w:p w14:paraId="2B279F44" w14:textId="77777777" w:rsidR="00CE5536" w:rsidRPr="00CE5536" w:rsidRDefault="00CE5536" w:rsidP="00CE5536"/>
    <w:p w14:paraId="2B279F46" w14:textId="1B9110D0" w:rsidR="00CE5536" w:rsidRDefault="00423C8B" w:rsidP="00FE34E3">
      <w:pPr>
        <w:pStyle w:val="Heading2"/>
      </w:pPr>
      <w:r>
        <w:t>Expectations and Goals</w:t>
      </w:r>
      <w:r w:rsidR="00CE5536">
        <w:t xml:space="preserve">: Pass/Fail </w:t>
      </w:r>
    </w:p>
    <w:p w14:paraId="2B279F47" w14:textId="77777777" w:rsidR="00CC30EE" w:rsidRDefault="00423C8B">
      <w:pPr>
        <w:pStyle w:val="Heading1"/>
      </w:pPr>
      <w:r>
        <w:t>Course Materials</w:t>
      </w:r>
    </w:p>
    <w:p w14:paraId="2B279F48" w14:textId="77777777" w:rsidR="00CC30EE" w:rsidRDefault="00423C8B">
      <w:pPr>
        <w:pStyle w:val="Heading2"/>
      </w:pPr>
      <w:r>
        <w:t>Required Materials</w:t>
      </w:r>
      <w:r w:rsidR="00CE5536">
        <w:t xml:space="preserve"> (most should be provided by teacher covered in course fee, indicate if provided by student, i.e. sewing kit)</w:t>
      </w:r>
    </w:p>
    <w:p w14:paraId="6F863356" w14:textId="6AC3DAC6" w:rsidR="003120C2" w:rsidRDefault="00065EC1" w:rsidP="003120C2">
      <w:pPr>
        <w:pStyle w:val="ListBullet"/>
      </w:pPr>
      <w:r>
        <w:t>Clothing that allows the student to move freely with no restrictions.</w:t>
      </w:r>
    </w:p>
    <w:p w14:paraId="76ACD822" w14:textId="32464A5F" w:rsidR="003120C2" w:rsidRDefault="003120C2" w:rsidP="003120C2">
      <w:pPr>
        <w:pStyle w:val="ListBullet"/>
      </w:pPr>
      <w:r>
        <w:t>Tennis shoes or cleats (if it rains and we are indoors they will need tennis shoes)</w:t>
      </w:r>
    </w:p>
    <w:p w14:paraId="4D9FFBF2" w14:textId="0D91602A" w:rsidR="003120C2" w:rsidRDefault="003120C2" w:rsidP="003120C2">
      <w:pPr>
        <w:pStyle w:val="ListBullet"/>
      </w:pPr>
      <w:r>
        <w:t>Shin guards</w:t>
      </w:r>
    </w:p>
    <w:p w14:paraId="2B279F4C" w14:textId="77777777" w:rsidR="00CC30EE" w:rsidRDefault="00423C8B">
      <w:pPr>
        <w:pStyle w:val="Heading2"/>
      </w:pPr>
      <w:r>
        <w:t>Optional Materials</w:t>
      </w:r>
      <w:r w:rsidR="00CE5536">
        <w:t xml:space="preserve"> (provided by student/family)</w:t>
      </w:r>
    </w:p>
    <w:p w14:paraId="2B279F4D" w14:textId="1FFB3C56" w:rsidR="00CE5536" w:rsidRDefault="00CE5536" w:rsidP="00065EC1"/>
    <w:p w14:paraId="2B279F4E" w14:textId="77777777" w:rsidR="00CC30EE" w:rsidRDefault="00423C8B">
      <w:pPr>
        <w:pStyle w:val="Heading1"/>
      </w:pPr>
      <w:r>
        <w:t>Course Schedule</w:t>
      </w:r>
    </w:p>
    <w:p w14:paraId="5F5D7CCB" w14:textId="5CD06F17" w:rsidR="00AD40FB" w:rsidRPr="00AD40FB" w:rsidRDefault="003120C2" w:rsidP="00AD40FB">
      <w:r>
        <w:t>Will run Fall 1 only</w:t>
      </w:r>
    </w:p>
    <w:p w14:paraId="2B279F74" w14:textId="77777777" w:rsidR="00CC30EE" w:rsidRDefault="00CE5536">
      <w:pPr>
        <w:pStyle w:val="Heading1"/>
      </w:pPr>
      <w:r>
        <w:lastRenderedPageBreak/>
        <w:t>End of Semester: Finished Work</w:t>
      </w:r>
    </w:p>
    <w:p w14:paraId="07B3BD37" w14:textId="6F2F83D5" w:rsidR="00AD40FB" w:rsidRPr="00CE5536" w:rsidRDefault="00AD40FB" w:rsidP="00AD40FB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t xml:space="preserve">Evidence of Learning : </w:t>
      </w:r>
      <w:r w:rsidR="003120C2">
        <w:rPr>
          <w:sz w:val="20"/>
          <w:szCs w:val="20"/>
        </w:rPr>
        <w:t xml:space="preserve">Certificate of Completion </w:t>
      </w:r>
      <w:bookmarkStart w:id="0" w:name="_GoBack"/>
      <w:bookmarkEnd w:id="0"/>
    </w:p>
    <w:p w14:paraId="0625E2F5" w14:textId="36D4404E" w:rsidR="00065EC1" w:rsidRPr="00CE5536" w:rsidRDefault="00065EC1" w:rsidP="00AD40FB">
      <w:pPr>
        <w:pStyle w:val="ListParagraph"/>
        <w:ind w:left="1440"/>
        <w:rPr>
          <w:sz w:val="20"/>
          <w:szCs w:val="20"/>
        </w:rPr>
      </w:pPr>
    </w:p>
    <w:sectPr w:rsidR="00065EC1" w:rsidRPr="00CE5536">
      <w:footerReference w:type="default" r:id="rId10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AA30F" w14:textId="77777777" w:rsidR="00192EAC" w:rsidRDefault="00192EAC">
      <w:pPr>
        <w:spacing w:after="0"/>
      </w:pPr>
      <w:r>
        <w:separator/>
      </w:r>
    </w:p>
  </w:endnote>
  <w:endnote w:type="continuationSeparator" w:id="0">
    <w:p w14:paraId="558FE0A5" w14:textId="77777777" w:rsidR="00192EAC" w:rsidRDefault="00192E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79F7A" w14:textId="77777777" w:rsidR="00CC30EE" w:rsidRDefault="00423C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120C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BF24A" w14:textId="77777777" w:rsidR="00192EAC" w:rsidRDefault="00192EAC">
      <w:pPr>
        <w:spacing w:after="0"/>
      </w:pPr>
      <w:r>
        <w:separator/>
      </w:r>
    </w:p>
  </w:footnote>
  <w:footnote w:type="continuationSeparator" w:id="0">
    <w:p w14:paraId="549329A0" w14:textId="77777777" w:rsidR="00192EAC" w:rsidRDefault="00192E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36"/>
    <w:rsid w:val="00065EC1"/>
    <w:rsid w:val="000F4F47"/>
    <w:rsid w:val="00192EAC"/>
    <w:rsid w:val="003120C2"/>
    <w:rsid w:val="0031432D"/>
    <w:rsid w:val="00420126"/>
    <w:rsid w:val="00423C8B"/>
    <w:rsid w:val="00604088"/>
    <w:rsid w:val="00824935"/>
    <w:rsid w:val="008C4498"/>
    <w:rsid w:val="0090749D"/>
    <w:rsid w:val="00927060"/>
    <w:rsid w:val="00AD40FB"/>
    <w:rsid w:val="00B81400"/>
    <w:rsid w:val="00C009EA"/>
    <w:rsid w:val="00CC30EE"/>
    <w:rsid w:val="00CE5536"/>
    <w:rsid w:val="00D77870"/>
    <w:rsid w:val="00E056CE"/>
    <w:rsid w:val="00ED1698"/>
    <w:rsid w:val="00F83CC4"/>
    <w:rsid w:val="00F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279F36"/>
  <w15:docId w15:val="{03F333B5-318D-4A5E-879B-2112D409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51A35F-3F8E-4BFD-8216-E6FF34200154}">
  <ds:schemaRefs>
    <ds:schemaRef ds:uri="4873beb7-5857-4685-be1f-d57550cc96cc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</Template>
  <TotalTime>0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Kristi Rumsey</cp:lastModifiedBy>
  <cp:revision>2</cp:revision>
  <dcterms:created xsi:type="dcterms:W3CDTF">2018-05-01T16:42:00Z</dcterms:created>
  <dcterms:modified xsi:type="dcterms:W3CDTF">2018-05-01T16:42:00Z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