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70F3"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375DFB03" w14:textId="77777777" w:rsidR="009900DC" w:rsidRDefault="009900DC" w:rsidP="009900DC">
      <w:pPr>
        <w:spacing w:after="0" w:line="240" w:lineRule="auto"/>
        <w:jc w:val="center"/>
        <w:rPr>
          <w:rFonts w:ascii="Verdana" w:eastAsia="Times New Roman" w:hAnsi="Verdana" w:cs="Times New Roman"/>
          <w:sz w:val="28"/>
          <w:szCs w:val="28"/>
        </w:rPr>
      </w:pPr>
    </w:p>
    <w:p w14:paraId="2B7368A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5836C60" w14:textId="61335558"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1DE142D8"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5CE1323" w14:textId="2FB47590"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w:t>
      </w:r>
      <w:r w:rsidR="00A937C1">
        <w:rPr>
          <w:rFonts w:ascii="Verdana" w:eastAsia="Times New Roman" w:hAnsi="Verdana" w:cs="Times New Roman"/>
          <w:b/>
          <w:bCs/>
          <w:color w:val="000000"/>
          <w:sz w:val="18"/>
          <w:szCs w:val="18"/>
        </w:rPr>
        <w:t>Elementary Spanish II</w:t>
      </w:r>
      <w:r>
        <w:rPr>
          <w:rFonts w:ascii="Verdana" w:eastAsia="Times New Roman" w:hAnsi="Verdana" w:cs="Times New Roman"/>
          <w:b/>
          <w:bCs/>
          <w:color w:val="000000"/>
          <w:sz w:val="18"/>
          <w:szCs w:val="18"/>
        </w:rPr>
        <w:t>___________________________________________</w:t>
      </w:r>
    </w:p>
    <w:p w14:paraId="2DC1082C"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1634D62" w14:textId="5160EF52"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w:t>
      </w:r>
      <w:r w:rsidR="00A937C1">
        <w:rPr>
          <w:rFonts w:ascii="Verdana" w:eastAsia="Times New Roman" w:hAnsi="Verdana" w:cs="Times New Roman"/>
          <w:b/>
          <w:bCs/>
          <w:color w:val="000000"/>
          <w:sz w:val="18"/>
          <w:szCs w:val="18"/>
        </w:rPr>
        <w:t>7</w:t>
      </w:r>
      <w:r w:rsidR="00A937C1" w:rsidRPr="00A937C1">
        <w:rPr>
          <w:rFonts w:ascii="Verdana" w:eastAsia="Times New Roman" w:hAnsi="Verdana" w:cs="Times New Roman"/>
          <w:b/>
          <w:bCs/>
          <w:color w:val="000000"/>
          <w:sz w:val="18"/>
          <w:szCs w:val="18"/>
          <w:vertAlign w:val="superscript"/>
        </w:rPr>
        <w:t>th</w:t>
      </w:r>
      <w:r w:rsidR="00A937C1">
        <w:rPr>
          <w:rFonts w:ascii="Verdana" w:eastAsia="Times New Roman" w:hAnsi="Verdana" w:cs="Times New Roman"/>
          <w:b/>
          <w:bCs/>
          <w:color w:val="000000"/>
          <w:sz w:val="18"/>
          <w:szCs w:val="18"/>
        </w:rPr>
        <w:t xml:space="preserve"> – 8</w:t>
      </w:r>
      <w:r w:rsidR="00A937C1" w:rsidRPr="00A937C1">
        <w:rPr>
          <w:rFonts w:ascii="Verdana" w:eastAsia="Times New Roman" w:hAnsi="Verdana" w:cs="Times New Roman"/>
          <w:b/>
          <w:bCs/>
          <w:color w:val="000000"/>
          <w:sz w:val="18"/>
          <w:szCs w:val="18"/>
          <w:vertAlign w:val="superscript"/>
        </w:rPr>
        <w:t>th</w:t>
      </w:r>
      <w:r w:rsidR="00A937C1">
        <w:rPr>
          <w:rFonts w:ascii="Verdana" w:eastAsia="Times New Roman" w:hAnsi="Verdana" w:cs="Times New Roman"/>
          <w:b/>
          <w:bCs/>
          <w:color w:val="000000"/>
          <w:sz w:val="18"/>
          <w:szCs w:val="18"/>
        </w:rPr>
        <w:t xml:space="preserve"> grades__</w:t>
      </w:r>
      <w:r>
        <w:rPr>
          <w:rFonts w:ascii="Verdana" w:eastAsia="Times New Roman" w:hAnsi="Verdana" w:cs="Times New Roman"/>
          <w:b/>
          <w:bCs/>
          <w:color w:val="000000"/>
          <w:sz w:val="18"/>
          <w:szCs w:val="18"/>
        </w:rPr>
        <w:t>_____   Category: ______________________</w:t>
      </w:r>
      <w:r w:rsidR="00BB0997">
        <w:rPr>
          <w:rFonts w:ascii="Verdana" w:eastAsia="Times New Roman" w:hAnsi="Verdana" w:cs="Times New Roman"/>
          <w:b/>
          <w:bCs/>
          <w:color w:val="000000"/>
          <w:sz w:val="18"/>
          <w:szCs w:val="18"/>
        </w:rPr>
        <w:t>_______</w:t>
      </w:r>
    </w:p>
    <w:p w14:paraId="399C9ACB"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7EB30B1" w14:textId="370686D7"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Min:_</w:t>
      </w:r>
      <w:r w:rsidR="00D10C30">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__   Max:_</w:t>
      </w:r>
      <w:r w:rsidR="00D10C30">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24B7D310" w14:textId="77777777" w:rsidR="00A87CD8" w:rsidRDefault="00A87CD8" w:rsidP="00A87CD8">
      <w:pPr>
        <w:spacing w:after="0" w:line="240" w:lineRule="auto"/>
        <w:rPr>
          <w:rFonts w:ascii="Times New Roman" w:eastAsia="Times New Roman" w:hAnsi="Times New Roman" w:cs="Times New Roman"/>
          <w:sz w:val="24"/>
          <w:szCs w:val="24"/>
        </w:rPr>
      </w:pPr>
    </w:p>
    <w:p w14:paraId="3B28E1B5" w14:textId="583E956F" w:rsidR="00A87CD8" w:rsidRPr="00A937C1"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Location</w:t>
      </w:r>
      <w:r>
        <w:rPr>
          <w:rFonts w:ascii="Verdana" w:eastAsia="Times New Roman" w:hAnsi="Verdana" w:cs="Times New Roman"/>
          <w:b/>
          <w:bCs/>
          <w:color w:val="000000"/>
          <w:sz w:val="18"/>
          <w:szCs w:val="18"/>
        </w:rPr>
        <w:t>(s)</w:t>
      </w:r>
      <w:r w:rsidRPr="00A87CD8">
        <w:rPr>
          <w:rFonts w:ascii="Verdana" w:eastAsia="Times New Roman" w:hAnsi="Verdana" w:cs="Times New Roman"/>
          <w:b/>
          <w:bCs/>
          <w:color w:val="000000"/>
          <w:sz w:val="18"/>
          <w:szCs w:val="18"/>
        </w:rPr>
        <w:t>, Dates and Times</w:t>
      </w:r>
      <w:r w:rsidR="002A4563">
        <w:rPr>
          <w:rFonts w:ascii="Verdana" w:eastAsia="Times New Roman" w:hAnsi="Verdana" w:cs="Times New Roman"/>
          <w:b/>
          <w:bCs/>
          <w:color w:val="000000"/>
          <w:sz w:val="18"/>
          <w:szCs w:val="18"/>
        </w:rPr>
        <w:t>: Address: _____</w:t>
      </w:r>
      <w:r w:rsidR="00A937C1">
        <w:rPr>
          <w:rFonts w:ascii="Verdana" w:eastAsia="Times New Roman" w:hAnsi="Verdana" w:cs="Times New Roman"/>
          <w:b/>
          <w:bCs/>
          <w:color w:val="000000"/>
          <w:sz w:val="18"/>
          <w:szCs w:val="18"/>
        </w:rPr>
        <w:t>2315 Crest Haven Blvd. Berrien Springs_</w:t>
      </w:r>
      <w:r w:rsidR="002A4563">
        <w:rPr>
          <w:rFonts w:ascii="Verdana" w:eastAsia="Times New Roman" w:hAnsi="Verdana" w:cs="Times New Roman"/>
          <w:b/>
          <w:bCs/>
          <w:color w:val="000000"/>
          <w:sz w:val="18"/>
          <w:szCs w:val="18"/>
        </w:rPr>
        <w:t>________</w:t>
      </w:r>
    </w:p>
    <w:p w14:paraId="2A67AEE1" w14:textId="3497F731" w:rsidR="00A87CD8" w:rsidRPr="00D10C30" w:rsidRDefault="00A937C1" w:rsidP="00A937C1">
      <w:pPr>
        <w:pStyle w:val="ListParagraph"/>
        <w:numPr>
          <w:ilvl w:val="0"/>
          <w:numId w:val="3"/>
        </w:numPr>
        <w:spacing w:after="0" w:line="240" w:lineRule="auto"/>
        <w:rPr>
          <w:rFonts w:ascii="Verdana" w:eastAsia="Times New Roman" w:hAnsi="Verdana" w:cs="Times New Roman"/>
          <w:bCs/>
          <w:color w:val="000000"/>
          <w:sz w:val="18"/>
          <w:szCs w:val="18"/>
        </w:rPr>
      </w:pPr>
      <w:r w:rsidRPr="00D10C30">
        <w:rPr>
          <w:rFonts w:ascii="Verdana" w:eastAsia="Times New Roman" w:hAnsi="Verdana" w:cs="Times New Roman"/>
          <w:bCs/>
          <w:color w:val="000000"/>
          <w:sz w:val="18"/>
          <w:szCs w:val="18"/>
        </w:rPr>
        <w:t>Thursdays 2:45 – 4:15</w:t>
      </w:r>
    </w:p>
    <w:p w14:paraId="66ACA436" w14:textId="77777777" w:rsidR="00A87CD8" w:rsidRPr="00D10C30" w:rsidRDefault="00A87CD8" w:rsidP="00A87CD8">
      <w:pPr>
        <w:spacing w:after="0" w:line="240" w:lineRule="auto"/>
        <w:rPr>
          <w:rFonts w:ascii="Times New Roman" w:eastAsia="Times New Roman" w:hAnsi="Times New Roman" w:cs="Times New Roman"/>
          <w:sz w:val="24"/>
          <w:szCs w:val="24"/>
        </w:rPr>
      </w:pPr>
    </w:p>
    <w:p w14:paraId="0824877C" w14:textId="2AD5B092" w:rsidR="00A87CD8" w:rsidRPr="00D10C30" w:rsidRDefault="00A937C1" w:rsidP="00A937C1">
      <w:pPr>
        <w:pStyle w:val="ListParagraph"/>
        <w:numPr>
          <w:ilvl w:val="0"/>
          <w:numId w:val="3"/>
        </w:numPr>
        <w:spacing w:after="0" w:line="240" w:lineRule="auto"/>
        <w:rPr>
          <w:rFonts w:ascii="Verdana" w:eastAsia="Times New Roman" w:hAnsi="Verdana" w:cs="Times New Roman"/>
          <w:bCs/>
          <w:color w:val="000000"/>
          <w:sz w:val="18"/>
          <w:szCs w:val="18"/>
        </w:rPr>
      </w:pPr>
      <w:r w:rsidRPr="00D10C30">
        <w:rPr>
          <w:rFonts w:ascii="Verdana" w:eastAsia="Times New Roman" w:hAnsi="Verdana" w:cs="Times New Roman"/>
          <w:bCs/>
          <w:color w:val="000000"/>
          <w:sz w:val="18"/>
          <w:szCs w:val="18"/>
        </w:rPr>
        <w:t>Sep. 5</w:t>
      </w:r>
      <w:r w:rsidRPr="00D10C30">
        <w:rPr>
          <w:rFonts w:ascii="Verdana" w:eastAsia="Times New Roman" w:hAnsi="Verdana" w:cs="Times New Roman"/>
          <w:bCs/>
          <w:color w:val="000000"/>
          <w:sz w:val="18"/>
          <w:szCs w:val="18"/>
          <w:vertAlign w:val="superscript"/>
        </w:rPr>
        <w:t>th</w:t>
      </w:r>
      <w:r w:rsidRPr="00D10C30">
        <w:rPr>
          <w:rFonts w:ascii="Verdana" w:eastAsia="Times New Roman" w:hAnsi="Verdana" w:cs="Times New Roman"/>
          <w:bCs/>
          <w:color w:val="000000"/>
          <w:sz w:val="18"/>
          <w:szCs w:val="18"/>
        </w:rPr>
        <w:t xml:space="preserve"> – Dec. 19</w:t>
      </w:r>
      <w:r w:rsidRPr="00D10C30">
        <w:rPr>
          <w:rFonts w:ascii="Verdana" w:eastAsia="Times New Roman" w:hAnsi="Verdana" w:cs="Times New Roman"/>
          <w:bCs/>
          <w:color w:val="000000"/>
          <w:sz w:val="18"/>
          <w:szCs w:val="18"/>
          <w:vertAlign w:val="superscript"/>
        </w:rPr>
        <w:t>t</w:t>
      </w:r>
      <w:r w:rsidR="00D10C30">
        <w:rPr>
          <w:rFonts w:ascii="Verdana" w:eastAsia="Times New Roman" w:hAnsi="Verdana" w:cs="Times New Roman"/>
          <w:bCs/>
          <w:color w:val="000000"/>
          <w:sz w:val="18"/>
          <w:szCs w:val="18"/>
          <w:vertAlign w:val="superscript"/>
        </w:rPr>
        <w:t>h</w:t>
      </w:r>
      <w:r w:rsidRPr="00D10C30">
        <w:rPr>
          <w:rFonts w:ascii="Verdana" w:eastAsia="Times New Roman" w:hAnsi="Verdana" w:cs="Times New Roman"/>
          <w:bCs/>
          <w:color w:val="000000"/>
          <w:sz w:val="18"/>
          <w:szCs w:val="18"/>
        </w:rPr>
        <w:t xml:space="preserve"> , 2019</w:t>
      </w:r>
    </w:p>
    <w:p w14:paraId="2DC0E1C9" w14:textId="47A5E600"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5BA2B45C" w14:textId="77777777" w:rsidR="002A4563" w:rsidRPr="002A4563" w:rsidRDefault="002A4563" w:rsidP="00A87CD8">
      <w:pPr>
        <w:spacing w:after="240" w:line="240" w:lineRule="auto"/>
        <w:rPr>
          <w:rFonts w:ascii="Verdana" w:eastAsia="Times New Roman" w:hAnsi="Verdana" w:cs="Times New Roman"/>
          <w:b/>
          <w:sz w:val="18"/>
          <w:szCs w:val="18"/>
        </w:rPr>
      </w:pPr>
    </w:p>
    <w:p w14:paraId="0BEE0D2F" w14:textId="1A69B523"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s</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w:t>
      </w:r>
      <w:r w:rsidR="00BB0997">
        <w:rPr>
          <w:rFonts w:ascii="Verdana" w:eastAsia="Times New Roman" w:hAnsi="Verdana" w:cs="Times New Roman"/>
          <w:b/>
          <w:bCs/>
          <w:color w:val="000000"/>
          <w:sz w:val="18"/>
          <w:szCs w:val="18"/>
        </w:rPr>
        <w:t xml:space="preserve"> </w:t>
      </w:r>
      <w:r w:rsidR="000F7860">
        <w:rPr>
          <w:rFonts w:ascii="Verdana" w:eastAsia="Times New Roman" w:hAnsi="Verdana" w:cs="Times New Roman"/>
          <w:b/>
          <w:bCs/>
          <w:color w:val="000000"/>
          <w:sz w:val="18"/>
          <w:szCs w:val="18"/>
        </w:rPr>
        <w:t xml:space="preserve">(each must pass background check): </w:t>
      </w:r>
      <w:r w:rsidR="00BB0997">
        <w:rPr>
          <w:rFonts w:ascii="Verdana" w:eastAsia="Times New Roman" w:hAnsi="Verdana" w:cs="Times New Roman"/>
          <w:b/>
          <w:bCs/>
          <w:color w:val="000000"/>
          <w:sz w:val="18"/>
          <w:szCs w:val="18"/>
        </w:rPr>
        <w:t>______________________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t>_________________</w:t>
      </w:r>
    </w:p>
    <w:p w14:paraId="6456C95E" w14:textId="70780A31" w:rsidR="000F7860" w:rsidRDefault="000F7860" w:rsidP="00A87CD8">
      <w:pPr>
        <w:spacing w:after="0" w:line="240" w:lineRule="auto"/>
        <w:rPr>
          <w:rFonts w:ascii="Times New Roman" w:eastAsia="Times New Roman" w:hAnsi="Times New Roman" w:cs="Times New Roman"/>
          <w:sz w:val="24"/>
          <w:szCs w:val="24"/>
        </w:rPr>
      </w:pPr>
    </w:p>
    <w:p w14:paraId="467C7CCB" w14:textId="1387C2F9" w:rsidR="00A87CD8" w:rsidRPr="000F7860" w:rsidRDefault="000F7860" w:rsidP="000F7860">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 xml:space="preserve">Best method of contact and phone # for primary instructor: </w:t>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sidRPr="00D10C30">
        <w:rPr>
          <w:rFonts w:ascii="Verdana" w:eastAsia="Times New Roman" w:hAnsi="Verdana" w:cs="Times New Roman"/>
          <w:sz w:val="18"/>
          <w:szCs w:val="18"/>
        </w:rPr>
        <w:t>_____</w:t>
      </w:r>
      <w:r w:rsidR="00D10C30">
        <w:rPr>
          <w:rFonts w:ascii="Verdana" w:eastAsia="Times New Roman" w:hAnsi="Verdana" w:cs="Times New Roman"/>
          <w:sz w:val="18"/>
          <w:szCs w:val="18"/>
        </w:rPr>
        <w:t xml:space="preserve">   </w:t>
      </w:r>
      <w:r w:rsidR="00A937C1" w:rsidRPr="00D10C30">
        <w:rPr>
          <w:rFonts w:ascii="Verdana" w:eastAsia="Times New Roman" w:hAnsi="Verdana" w:cs="Times New Roman"/>
          <w:sz w:val="18"/>
          <w:szCs w:val="18"/>
        </w:rPr>
        <w:t>(269)591-1805</w:t>
      </w:r>
      <w:r w:rsidR="00D10C30">
        <w:rPr>
          <w:rFonts w:ascii="Verdana" w:eastAsia="Times New Roman" w:hAnsi="Verdana" w:cs="Times New Roman"/>
          <w:b/>
          <w:sz w:val="18"/>
          <w:szCs w:val="18"/>
        </w:rPr>
        <w:t xml:space="preserve"> </w:t>
      </w:r>
      <w:r>
        <w:rPr>
          <w:rFonts w:ascii="Verdana" w:eastAsia="Times New Roman" w:hAnsi="Verdana" w:cs="Times New Roman"/>
          <w:b/>
          <w:sz w:val="18"/>
          <w:szCs w:val="18"/>
        </w:rPr>
        <w:t>____________</w:t>
      </w:r>
      <w:r>
        <w:rPr>
          <w:rFonts w:ascii="Verdana" w:eastAsia="Times New Roman" w:hAnsi="Verdana" w:cs="Times New Roman"/>
          <w:b/>
          <w:sz w:val="18"/>
          <w:szCs w:val="18"/>
        </w:rPr>
        <w:br/>
      </w:r>
    </w:p>
    <w:p w14:paraId="30CC64D8" w14:textId="628B58E3"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_________</w:t>
      </w:r>
      <w:r w:rsidR="00A937C1" w:rsidRPr="00D10C30">
        <w:rPr>
          <w:rFonts w:ascii="Verdana" w:eastAsia="Times New Roman" w:hAnsi="Verdana" w:cs="Times New Roman"/>
          <w:bCs/>
          <w:color w:val="000000"/>
          <w:sz w:val="18"/>
          <w:szCs w:val="18"/>
        </w:rPr>
        <w:t>emely@andrews.edu</w:t>
      </w:r>
      <w:r w:rsidR="00A937C1">
        <w:rPr>
          <w:rFonts w:ascii="Verdana" w:eastAsia="Times New Roman" w:hAnsi="Verdana" w:cs="Times New Roman"/>
          <w:b/>
          <w:bCs/>
          <w:color w:val="000000"/>
          <w:sz w:val="18"/>
          <w:szCs w:val="18"/>
        </w:rPr>
        <w:t>___</w:t>
      </w:r>
      <w:r w:rsidR="00BB0997">
        <w:rPr>
          <w:rFonts w:ascii="Verdana" w:eastAsia="Times New Roman" w:hAnsi="Verdana" w:cs="Times New Roman"/>
          <w:b/>
          <w:bCs/>
          <w:color w:val="000000"/>
          <w:sz w:val="18"/>
          <w:szCs w:val="18"/>
        </w:rPr>
        <w:t>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___</w:t>
      </w:r>
    </w:p>
    <w:p w14:paraId="002687A5" w14:textId="77777777" w:rsidR="00A87CD8" w:rsidRPr="00A87CD8" w:rsidRDefault="00A87CD8" w:rsidP="00A87CD8">
      <w:pPr>
        <w:spacing w:after="240" w:line="240" w:lineRule="auto"/>
        <w:rPr>
          <w:rFonts w:ascii="Times New Roman" w:eastAsia="Times New Roman" w:hAnsi="Times New Roman" w:cs="Times New Roman"/>
          <w:sz w:val="24"/>
          <w:szCs w:val="24"/>
        </w:rPr>
      </w:pPr>
    </w:p>
    <w:p w14:paraId="612E79FE" w14:textId="77777777" w:rsidR="00A87CD8" w:rsidRDefault="00BB0997" w:rsidP="00A87CD8">
      <w:pPr>
        <w:spacing w:after="0" w:line="240" w:lineRule="auto"/>
        <w:rPr>
          <w:rFonts w:ascii="Verdana" w:eastAsia="Times New Roman" w:hAnsi="Verdana" w:cs="Times New Roman"/>
          <w:b/>
          <w:sz w:val="18"/>
          <w:szCs w:val="18"/>
        </w:rPr>
      </w:pPr>
      <w:r w:rsidRPr="00BB0997">
        <w:rPr>
          <w:rFonts w:ascii="Verdana" w:eastAsia="Times New Roman" w:hAnsi="Verdana" w:cs="Times New Roman"/>
          <w:b/>
          <w:bCs/>
          <w:color w:val="000000"/>
          <w:sz w:val="18"/>
          <w:szCs w:val="18"/>
        </w:rPr>
        <w:t xml:space="preserve">Classes are graded on a </w:t>
      </w:r>
      <w:r w:rsidR="00A87CD8" w:rsidRPr="000F7860">
        <w:rPr>
          <w:rFonts w:ascii="Verdana" w:eastAsia="Times New Roman" w:hAnsi="Verdana" w:cs="Times New Roman"/>
          <w:b/>
          <w:sz w:val="18"/>
          <w:szCs w:val="18"/>
        </w:rPr>
        <w:t>Pass/Fail</w:t>
      </w:r>
      <w:r w:rsidRPr="000F7860">
        <w:rPr>
          <w:rFonts w:ascii="Verdana" w:eastAsia="Times New Roman" w:hAnsi="Verdana" w:cs="Times New Roman"/>
          <w:b/>
          <w:sz w:val="18"/>
          <w:szCs w:val="18"/>
        </w:rPr>
        <w:t xml:space="preserve"> basis. </w:t>
      </w:r>
      <w:r w:rsidR="00A87CD8" w:rsidRPr="000F7860">
        <w:rPr>
          <w:rFonts w:ascii="Verdana" w:eastAsia="Times New Roman" w:hAnsi="Verdana" w:cs="Times New Roman"/>
          <w:b/>
          <w:sz w:val="18"/>
          <w:szCs w:val="18"/>
        </w:rPr>
        <w:t xml:space="preserve"> What is the criteria for passing the class?</w:t>
      </w:r>
    </w:p>
    <w:p w14:paraId="03B50224" w14:textId="77777777" w:rsidR="00A937C1" w:rsidRDefault="00A937C1" w:rsidP="00A937C1">
      <w:pPr>
        <w:spacing w:after="0" w:line="240" w:lineRule="auto"/>
        <w:rPr>
          <w:rFonts w:ascii="Verdana" w:eastAsia="Times New Roman" w:hAnsi="Verdana" w:cs="Times New Roman"/>
          <w:sz w:val="18"/>
          <w:szCs w:val="18"/>
        </w:rPr>
      </w:pPr>
    </w:p>
    <w:p w14:paraId="4F0ADD7B" w14:textId="521FD4BA" w:rsidR="00A87CD8" w:rsidRPr="00A937C1" w:rsidRDefault="00A937C1" w:rsidP="00A87CD8">
      <w:pPr>
        <w:spacing w:after="0" w:line="240" w:lineRule="auto"/>
        <w:rPr>
          <w:rFonts w:ascii="Verdana" w:eastAsia="Times New Roman" w:hAnsi="Verdana" w:cs="Times New Roman"/>
          <w:sz w:val="18"/>
          <w:szCs w:val="18"/>
        </w:rPr>
      </w:pPr>
      <w:r w:rsidRPr="00347DDB">
        <w:rPr>
          <w:rFonts w:ascii="Verdana" w:eastAsia="Times New Roman" w:hAnsi="Verdana" w:cs="Times New Roman"/>
          <w:sz w:val="18"/>
          <w:szCs w:val="18"/>
        </w:rPr>
        <w:t>Attend class and final project</w:t>
      </w:r>
    </w:p>
    <w:p w14:paraId="6EDFA527" w14:textId="77777777" w:rsidR="00BB0997" w:rsidRDefault="00BB0997" w:rsidP="00A87CD8">
      <w:pPr>
        <w:spacing w:after="0" w:line="240" w:lineRule="auto"/>
        <w:rPr>
          <w:rFonts w:ascii="Times New Roman" w:eastAsia="Times New Roman" w:hAnsi="Times New Roman" w:cs="Times New Roman"/>
          <w:b/>
          <w:sz w:val="24"/>
          <w:szCs w:val="24"/>
        </w:rPr>
      </w:pPr>
    </w:p>
    <w:p w14:paraId="14CFB179" w14:textId="77777777" w:rsidR="00A87CD8" w:rsidRPr="00A87CD8" w:rsidRDefault="00A87CD8" w:rsidP="00A87CD8">
      <w:pPr>
        <w:spacing w:after="0" w:line="240" w:lineRule="auto"/>
        <w:rPr>
          <w:rFonts w:ascii="Times New Roman" w:eastAsia="Times New Roman" w:hAnsi="Times New Roman" w:cs="Times New Roman"/>
          <w:b/>
          <w:sz w:val="24"/>
          <w:szCs w:val="24"/>
        </w:rPr>
      </w:pPr>
    </w:p>
    <w:p w14:paraId="7ED81C6F" w14:textId="47529174"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what will be posted on our website (must also </w:t>
      </w:r>
      <w:r w:rsidR="000F7860">
        <w:rPr>
          <w:rFonts w:ascii="Verdana" w:eastAsia="Times New Roman" w:hAnsi="Verdana" w:cs="Times New Roman"/>
          <w:b/>
          <w:bCs/>
          <w:color w:val="000000"/>
          <w:sz w:val="18"/>
          <w:szCs w:val="18"/>
        </w:rPr>
        <w:t>provide a separate</w:t>
      </w:r>
      <w:r w:rsidR="00966954">
        <w:rPr>
          <w:rFonts w:ascii="Verdana" w:eastAsia="Times New Roman" w:hAnsi="Verdana" w:cs="Times New Roman"/>
          <w:b/>
          <w:bCs/>
          <w:color w:val="000000"/>
          <w:sz w:val="18"/>
          <w:szCs w:val="18"/>
        </w:rPr>
        <w:t xml:space="preserve"> syllabus)</w:t>
      </w:r>
      <w:r w:rsidR="000F7860">
        <w:rPr>
          <w:rFonts w:ascii="Verdana" w:eastAsia="Times New Roman" w:hAnsi="Verdana" w:cs="Times New Roman"/>
          <w:b/>
          <w:bCs/>
          <w:color w:val="000000"/>
          <w:sz w:val="18"/>
          <w:szCs w:val="18"/>
        </w:rPr>
        <w:t>. Use another page if necessary:</w:t>
      </w:r>
      <w:r w:rsidR="00183D36">
        <w:rPr>
          <w:rFonts w:ascii="Verdana" w:eastAsia="Times New Roman" w:hAnsi="Verdana" w:cs="Times New Roman"/>
          <w:b/>
          <w:bCs/>
          <w:color w:val="000000"/>
          <w:sz w:val="18"/>
          <w:szCs w:val="18"/>
        </w:rPr>
        <w:t xml:space="preserve"> </w:t>
      </w:r>
    </w:p>
    <w:p w14:paraId="50E00765" w14:textId="77777777" w:rsidR="00D10C30" w:rsidRDefault="00D10C30" w:rsidP="00A87CD8">
      <w:pPr>
        <w:spacing w:after="0" w:line="240" w:lineRule="auto"/>
        <w:rPr>
          <w:rFonts w:ascii="Verdana" w:eastAsia="Times New Roman" w:hAnsi="Verdana" w:cs="Times New Roman"/>
          <w:b/>
          <w:bCs/>
          <w:color w:val="000000"/>
          <w:sz w:val="18"/>
          <w:szCs w:val="18"/>
        </w:rPr>
      </w:pPr>
    </w:p>
    <w:p w14:paraId="01D311A9" w14:textId="2DC06A29" w:rsidR="00183D36" w:rsidRPr="00D10C30" w:rsidRDefault="00D10C30" w:rsidP="00D10C30">
      <w:pPr>
        <w:pStyle w:val="Body1"/>
        <w:jc w:val="both"/>
        <w:rPr>
          <w:rFonts w:ascii="Verdana" w:hAnsi="Verdana" w:cs="Arial"/>
          <w:color w:val="auto"/>
          <w:sz w:val="18"/>
          <w:szCs w:val="18"/>
        </w:rPr>
      </w:pPr>
      <w:r w:rsidRPr="00D10C30">
        <w:rPr>
          <w:rFonts w:ascii="Verdana" w:hAnsi="Verdana" w:cs="Arial"/>
          <w:color w:val="auto"/>
          <w:sz w:val="18"/>
          <w:szCs w:val="18"/>
        </w:rPr>
        <w:t xml:space="preserve">Elementary Spanish program aims to develop oral skill, reading, and writing, as well. Oral language is developed by extending vocabulary and using phrases in practical situations (asking and answering simple questions). Reading involves sounds of all the letters of the alphabet. The students build their own sentences using the learned vocabulary and listen for information, that will increase problem solving, creative thinking, oral expression, word recognition, meaning, written expression, and sensory exploration. </w:t>
      </w:r>
    </w:p>
    <w:p w14:paraId="19593778" w14:textId="77777777" w:rsidR="00183D36" w:rsidRDefault="00183D36" w:rsidP="00A87CD8">
      <w:pPr>
        <w:spacing w:after="0" w:line="240" w:lineRule="auto"/>
        <w:rPr>
          <w:rFonts w:ascii="Verdana" w:eastAsia="Times New Roman" w:hAnsi="Verdana" w:cs="Times New Roman"/>
          <w:b/>
          <w:bCs/>
          <w:color w:val="000000"/>
          <w:sz w:val="18"/>
          <w:szCs w:val="18"/>
        </w:rPr>
      </w:pPr>
    </w:p>
    <w:p w14:paraId="0EB1BD7B" w14:textId="77777777" w:rsidR="00183D36" w:rsidRDefault="00183D36" w:rsidP="00A87CD8">
      <w:pPr>
        <w:spacing w:after="0" w:line="240" w:lineRule="auto"/>
        <w:rPr>
          <w:rFonts w:ascii="Verdana" w:eastAsia="Times New Roman" w:hAnsi="Verdana" w:cs="Times New Roman"/>
          <w:b/>
          <w:bCs/>
          <w:color w:val="000000"/>
          <w:sz w:val="18"/>
          <w:szCs w:val="18"/>
        </w:rPr>
      </w:pPr>
    </w:p>
    <w:p w14:paraId="53BEDBB8"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5BFFF8FC" w14:textId="5249CC2F" w:rsidR="00A87CD8" w:rsidRDefault="00A87CD8" w:rsidP="00A87CD8">
      <w:pPr>
        <w:spacing w:after="0" w:line="240" w:lineRule="auto"/>
        <w:rPr>
          <w:rFonts w:ascii="Verdana" w:eastAsia="Times New Roman" w:hAnsi="Verdana" w:cs="Times New Roman"/>
          <w:b/>
          <w:bCs/>
          <w:color w:val="000000"/>
          <w:sz w:val="18"/>
          <w:szCs w:val="18"/>
        </w:rPr>
      </w:pPr>
    </w:p>
    <w:p w14:paraId="5FFA5E41" w14:textId="77777777" w:rsidR="00A937C1" w:rsidRPr="0028125F" w:rsidRDefault="00A937C1" w:rsidP="00A937C1">
      <w:pPr>
        <w:pStyle w:val="ListParagraph"/>
        <w:numPr>
          <w:ilvl w:val="0"/>
          <w:numId w:val="4"/>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Binder with ruled (filler) paper.</w:t>
      </w:r>
    </w:p>
    <w:p w14:paraId="742B0DF3" w14:textId="37AE8642" w:rsidR="000F7860" w:rsidRPr="00A937C1" w:rsidRDefault="00A937C1" w:rsidP="00A87CD8">
      <w:pPr>
        <w:pStyle w:val="ListParagraph"/>
        <w:numPr>
          <w:ilvl w:val="0"/>
          <w:numId w:val="4"/>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Pencils.</w:t>
      </w:r>
    </w:p>
    <w:p w14:paraId="7FB6FF92" w14:textId="2A779374" w:rsidR="000F7860" w:rsidRDefault="000F7860" w:rsidP="00A87CD8">
      <w:pPr>
        <w:spacing w:after="0" w:line="240" w:lineRule="auto"/>
        <w:rPr>
          <w:rFonts w:ascii="Verdana" w:eastAsia="Times New Roman" w:hAnsi="Verdana" w:cs="Times New Roman"/>
          <w:b/>
          <w:bCs/>
          <w:color w:val="000000"/>
          <w:sz w:val="18"/>
          <w:szCs w:val="18"/>
        </w:rPr>
      </w:pPr>
    </w:p>
    <w:p w14:paraId="48609617" w14:textId="3C6ADF1A" w:rsidR="000F7860" w:rsidRDefault="000F7860" w:rsidP="00A87CD8">
      <w:pPr>
        <w:spacing w:after="0" w:line="240" w:lineRule="auto"/>
        <w:rPr>
          <w:rFonts w:ascii="Verdana" w:eastAsia="Times New Roman" w:hAnsi="Verdana" w:cs="Times New Roman"/>
          <w:b/>
          <w:bCs/>
          <w:color w:val="000000"/>
          <w:sz w:val="18"/>
          <w:szCs w:val="18"/>
        </w:rPr>
      </w:pPr>
    </w:p>
    <w:p w14:paraId="552DACBC" w14:textId="262F9A30" w:rsidR="000130B1" w:rsidRPr="00D10C30" w:rsidRDefault="000130B1"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Which form of evidence will you provide at</w:t>
      </w:r>
      <w:r w:rsidR="00D10C30">
        <w:rPr>
          <w:rFonts w:ascii="Verdana" w:eastAsia="Times New Roman" w:hAnsi="Verdana" w:cs="Times New Roman"/>
          <w:b/>
          <w:bCs/>
          <w:color w:val="000000"/>
          <w:sz w:val="18"/>
          <w:szCs w:val="18"/>
        </w:rPr>
        <w:t xml:space="preserve"> the end of the semester </w:t>
      </w:r>
      <w:r w:rsidR="00D10C30" w:rsidRPr="00D10C30">
        <w:rPr>
          <w:rFonts w:ascii="Verdana" w:eastAsia="Times New Roman" w:hAnsi="Verdana" w:cs="Times New Roman"/>
          <w:bCs/>
          <w:color w:val="000000"/>
          <w:sz w:val="18"/>
          <w:szCs w:val="18"/>
        </w:rPr>
        <w:t xml:space="preserve">Final project in a power point presentation </w:t>
      </w:r>
    </w:p>
    <w:p w14:paraId="14D18993" w14:textId="77777777" w:rsidR="00D10C30" w:rsidRDefault="00D10C30" w:rsidP="00A87CD8">
      <w:pPr>
        <w:spacing w:after="0" w:line="240" w:lineRule="auto"/>
        <w:rPr>
          <w:rFonts w:ascii="Verdana" w:eastAsia="Times New Roman" w:hAnsi="Verdana" w:cs="Times New Roman"/>
          <w:b/>
          <w:bCs/>
          <w:color w:val="000000"/>
          <w:sz w:val="18"/>
          <w:szCs w:val="18"/>
        </w:rPr>
      </w:pPr>
    </w:p>
    <w:p w14:paraId="4024C831" w14:textId="5E20D238" w:rsidR="000F7860" w:rsidRDefault="000F7860" w:rsidP="00A87CD8">
      <w:pPr>
        <w:spacing w:after="0" w:line="240" w:lineRule="auto"/>
        <w:rPr>
          <w:rFonts w:ascii="Verdana" w:eastAsia="Times New Roman" w:hAnsi="Verdana" w:cs="Times New Roman"/>
          <w:b/>
          <w:bCs/>
          <w:color w:val="000000"/>
          <w:sz w:val="18"/>
          <w:szCs w:val="18"/>
        </w:rPr>
      </w:pPr>
    </w:p>
    <w:p w14:paraId="2C2DA70E" w14:textId="0B3AF6E9" w:rsidR="000F7860" w:rsidRPr="00D10C30" w:rsidRDefault="000F7860"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List any fee that will be expected to be paid by the family:</w:t>
      </w:r>
      <w:r w:rsidR="00D10C30">
        <w:rPr>
          <w:rFonts w:ascii="Verdana" w:eastAsia="Times New Roman" w:hAnsi="Verdana" w:cs="Times New Roman"/>
          <w:b/>
          <w:bCs/>
          <w:color w:val="000000"/>
          <w:sz w:val="18"/>
          <w:szCs w:val="18"/>
        </w:rPr>
        <w:t xml:space="preserve"> </w:t>
      </w:r>
      <w:r w:rsidR="00D10C30" w:rsidRPr="00D10C30">
        <w:rPr>
          <w:rFonts w:ascii="Verdana" w:eastAsia="Times New Roman" w:hAnsi="Verdana" w:cs="Times New Roman"/>
          <w:bCs/>
          <w:color w:val="000000"/>
          <w:sz w:val="18"/>
          <w:szCs w:val="18"/>
        </w:rPr>
        <w:t>None</w:t>
      </w:r>
    </w:p>
    <w:p w14:paraId="7803D65E" w14:textId="77777777" w:rsidR="000F7860" w:rsidRDefault="000F7860" w:rsidP="00A87CD8">
      <w:pPr>
        <w:spacing w:after="0" w:line="240" w:lineRule="auto"/>
        <w:rPr>
          <w:rFonts w:ascii="Verdana" w:eastAsia="Times New Roman" w:hAnsi="Verdana" w:cs="Times New Roman"/>
          <w:b/>
          <w:bCs/>
          <w:color w:val="000000"/>
          <w:sz w:val="18"/>
          <w:szCs w:val="18"/>
        </w:rPr>
      </w:pPr>
    </w:p>
    <w:p w14:paraId="69FF10B2" w14:textId="77777777" w:rsidR="000F7860" w:rsidRDefault="000F7860" w:rsidP="00CF3FAC">
      <w:pPr>
        <w:spacing w:after="0" w:line="240" w:lineRule="auto"/>
        <w:rPr>
          <w:rFonts w:ascii="Verdana" w:eastAsia="Times New Roman" w:hAnsi="Verdana" w:cs="Times New Roman"/>
          <w:b/>
          <w:bCs/>
          <w:color w:val="000000"/>
          <w:sz w:val="18"/>
          <w:szCs w:val="18"/>
        </w:rPr>
      </w:pPr>
    </w:p>
    <w:p w14:paraId="529534F1" w14:textId="77777777" w:rsidR="000F7860" w:rsidRDefault="000F7860" w:rsidP="00CF3FAC">
      <w:pPr>
        <w:spacing w:after="0" w:line="240" w:lineRule="auto"/>
        <w:rPr>
          <w:rFonts w:ascii="Verdana" w:eastAsia="Times New Roman" w:hAnsi="Verdana" w:cs="Times New Roman"/>
          <w:b/>
          <w:bCs/>
          <w:color w:val="000000"/>
          <w:sz w:val="18"/>
          <w:szCs w:val="18"/>
        </w:rPr>
      </w:pPr>
    </w:p>
    <w:p w14:paraId="6C1388D3" w14:textId="216204C1" w:rsidR="00A87CD8" w:rsidRDefault="000F7860"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00A87CD8" w:rsidRPr="00A87CD8">
        <w:rPr>
          <w:rFonts w:ascii="Verdana" w:eastAsia="Times New Roman" w:hAnsi="Verdana" w:cs="Times New Roman"/>
          <w:b/>
          <w:bCs/>
          <w:color w:val="000000"/>
          <w:sz w:val="18"/>
          <w:szCs w:val="18"/>
        </w:rPr>
        <w:t>ost</w:t>
      </w:r>
      <w:r w:rsidR="00A87CD8">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00A87CD8"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$_____</w:t>
      </w:r>
      <w:r w:rsidR="00D10C30" w:rsidRPr="00D10C30">
        <w:rPr>
          <w:rFonts w:ascii="Verdana" w:eastAsia="Times New Roman" w:hAnsi="Verdana" w:cs="Times New Roman"/>
          <w:bCs/>
          <w:color w:val="000000"/>
          <w:sz w:val="18"/>
          <w:szCs w:val="18"/>
        </w:rPr>
        <w:t xml:space="preserve">350 </w:t>
      </w:r>
      <w:r w:rsidR="00CF3FAC">
        <w:rPr>
          <w:rFonts w:ascii="Verdana" w:eastAsia="Times New Roman" w:hAnsi="Verdana" w:cs="Times New Roman"/>
          <w:b/>
          <w:bCs/>
          <w:color w:val="000000"/>
          <w:sz w:val="18"/>
          <w:szCs w:val="18"/>
        </w:rPr>
        <w:t>________</w:t>
      </w:r>
    </w:p>
    <w:p w14:paraId="0DBFBE7C" w14:textId="0FFB4097" w:rsidR="000F7860" w:rsidRDefault="000F7860" w:rsidP="00CF3FAC">
      <w:pPr>
        <w:spacing w:after="0" w:line="240" w:lineRule="auto"/>
        <w:rPr>
          <w:rFonts w:ascii="Verdana" w:eastAsia="Times New Roman" w:hAnsi="Verdana" w:cs="Times New Roman"/>
          <w:b/>
          <w:bCs/>
          <w:color w:val="000000"/>
          <w:sz w:val="18"/>
          <w:szCs w:val="18"/>
        </w:rPr>
      </w:pPr>
    </w:p>
    <w:p w14:paraId="34E99468" w14:textId="7FEF326B" w:rsidR="000F7860" w:rsidRDefault="000F7860" w:rsidP="00CF3FAC">
      <w:pPr>
        <w:spacing w:after="0" w:line="240" w:lineRule="auto"/>
        <w:rPr>
          <w:rFonts w:ascii="Verdana" w:eastAsia="Times New Roman" w:hAnsi="Verdana" w:cs="Times New Roman"/>
          <w:b/>
          <w:bCs/>
          <w:color w:val="000000"/>
          <w:sz w:val="18"/>
          <w:szCs w:val="18"/>
        </w:rPr>
      </w:pPr>
    </w:p>
    <w:p w14:paraId="166E2E81" w14:textId="77777777" w:rsidR="000F7860" w:rsidRDefault="000F7860" w:rsidP="00CF3FAC">
      <w:pPr>
        <w:spacing w:after="0" w:line="240" w:lineRule="auto"/>
        <w:rPr>
          <w:rFonts w:ascii="Verdana" w:eastAsia="Times New Roman" w:hAnsi="Verdana" w:cs="Times New Roman"/>
          <w:b/>
          <w:bCs/>
          <w:color w:val="000000"/>
          <w:sz w:val="18"/>
          <w:szCs w:val="18"/>
        </w:rPr>
      </w:pPr>
    </w:p>
    <w:p w14:paraId="44750761" w14:textId="77777777" w:rsidR="002A4563" w:rsidRDefault="002A4563" w:rsidP="00183D36">
      <w:pPr>
        <w:spacing w:after="0" w:line="240" w:lineRule="auto"/>
        <w:jc w:val="center"/>
        <w:rPr>
          <w:rFonts w:ascii="Verdana" w:eastAsia="Times New Roman" w:hAnsi="Verdana" w:cs="Times New Roman"/>
          <w:b/>
          <w:bCs/>
          <w:color w:val="000000"/>
          <w:sz w:val="18"/>
          <w:szCs w:val="18"/>
        </w:rPr>
      </w:pPr>
    </w:p>
    <w:p w14:paraId="58A8F079"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homeschool students in our community!</w:t>
      </w:r>
    </w:p>
    <w:p w14:paraId="7DE8533B" w14:textId="77777777" w:rsidR="00711822" w:rsidRDefault="00711822" w:rsidP="00183D36">
      <w:pPr>
        <w:spacing w:after="0" w:line="240" w:lineRule="auto"/>
        <w:jc w:val="center"/>
        <w:rPr>
          <w:rFonts w:ascii="Verdana" w:eastAsia="Times New Roman" w:hAnsi="Verdana" w:cs="Times New Roman"/>
          <w:bCs/>
          <w:color w:val="000000"/>
          <w:sz w:val="20"/>
          <w:szCs w:val="20"/>
        </w:rPr>
      </w:pPr>
    </w:p>
    <w:p w14:paraId="54CE030E" w14:textId="77777777" w:rsidR="00711822" w:rsidRDefault="00711822" w:rsidP="00183D36">
      <w:pPr>
        <w:spacing w:after="0" w:line="240" w:lineRule="auto"/>
        <w:jc w:val="center"/>
        <w:rPr>
          <w:rFonts w:ascii="Verdana" w:eastAsia="Times New Roman" w:hAnsi="Verdana" w:cs="Times New Roman"/>
          <w:bCs/>
          <w:color w:val="000000"/>
          <w:sz w:val="20"/>
          <w:szCs w:val="20"/>
        </w:rPr>
      </w:pPr>
    </w:p>
    <w:p w14:paraId="4F1AF897" w14:textId="77777777" w:rsidR="00F03EAE" w:rsidRDefault="00F03EAE" w:rsidP="00F03EAE">
      <w:pPr>
        <w:pStyle w:val="Body1"/>
        <w:jc w:val="center"/>
        <w:rPr>
          <w:rFonts w:ascii="Arial" w:hAnsi="Arial" w:cs="Arial"/>
          <w:b/>
          <w:color w:val="auto"/>
          <w:sz w:val="24"/>
          <w:szCs w:val="24"/>
        </w:rPr>
      </w:pPr>
      <w:r>
        <w:rPr>
          <w:rFonts w:ascii="Arial" w:hAnsi="Arial" w:cs="Arial"/>
          <w:b/>
          <w:color w:val="auto"/>
          <w:sz w:val="24"/>
          <w:szCs w:val="24"/>
        </w:rPr>
        <w:t>Elementary Spanish II</w:t>
      </w:r>
    </w:p>
    <w:p w14:paraId="58BF9F82" w14:textId="77777777" w:rsidR="00F03EAE" w:rsidRPr="005E6A8C" w:rsidRDefault="00F03EAE" w:rsidP="00F03EAE">
      <w:pPr>
        <w:pStyle w:val="Body1"/>
        <w:jc w:val="center"/>
        <w:rPr>
          <w:rFonts w:ascii="Arial" w:hAnsi="Arial" w:cs="Arial"/>
          <w:b/>
          <w:color w:val="auto"/>
          <w:sz w:val="24"/>
          <w:szCs w:val="24"/>
        </w:rPr>
      </w:pPr>
      <w:r>
        <w:rPr>
          <w:rFonts w:ascii="Arial" w:hAnsi="Arial" w:cs="Arial"/>
          <w:b/>
          <w:color w:val="auto"/>
          <w:sz w:val="24"/>
          <w:szCs w:val="24"/>
        </w:rPr>
        <w:t xml:space="preserve">Syllabus </w:t>
      </w:r>
    </w:p>
    <w:p w14:paraId="4A571239" w14:textId="77777777" w:rsidR="00F03EAE" w:rsidRPr="005E6A8C" w:rsidRDefault="00F03EAE" w:rsidP="00F03EAE">
      <w:pPr>
        <w:pStyle w:val="Body1"/>
        <w:jc w:val="center"/>
        <w:rPr>
          <w:rFonts w:ascii="Arial" w:hAnsi="Arial" w:cs="Arial"/>
          <w:b/>
          <w:color w:val="auto"/>
          <w:sz w:val="24"/>
          <w:szCs w:val="24"/>
        </w:rPr>
      </w:pPr>
    </w:p>
    <w:p w14:paraId="0962DFF0" w14:textId="77777777" w:rsidR="00F03EAE" w:rsidRPr="00D74CCA" w:rsidRDefault="00F03EAE" w:rsidP="00F03EAE">
      <w:pPr>
        <w:pStyle w:val="Body1"/>
        <w:jc w:val="both"/>
        <w:rPr>
          <w:rFonts w:ascii="Arial" w:hAnsi="Arial" w:cs="Arial"/>
          <w:color w:val="auto"/>
          <w:sz w:val="24"/>
          <w:szCs w:val="24"/>
        </w:rPr>
      </w:pPr>
      <w:r w:rsidRPr="005E6A8C">
        <w:rPr>
          <w:rFonts w:ascii="Arial" w:hAnsi="Arial" w:cs="Arial"/>
          <w:color w:val="auto"/>
          <w:sz w:val="24"/>
          <w:szCs w:val="24"/>
        </w:rPr>
        <w:t xml:space="preserve">Elementary Spanish program aims to develop oral skill, reading, and writing, as well. Oral language is developed by extending vocabulary and using phrases in practical situations (asking and answering simple questions). Reading involves sounds of all the letters of the alphabet. The students build their own sentences using the learned vocabulary and listen for information, that will increase problem solving, creative thinking, oral expression, word recognition, meaning, written expression, and sensory exploration. </w:t>
      </w:r>
    </w:p>
    <w:p w14:paraId="3135BBC0" w14:textId="77777777" w:rsidR="00F03EAE" w:rsidRDefault="00F03EAE" w:rsidP="00F03EAE">
      <w:pPr>
        <w:pStyle w:val="Body1"/>
        <w:jc w:val="both"/>
        <w:rPr>
          <w:rFonts w:ascii="Arial" w:hAnsi="Arial" w:cs="Arial"/>
          <w:b/>
          <w:color w:val="auto"/>
          <w:sz w:val="24"/>
          <w:szCs w:val="24"/>
        </w:rPr>
      </w:pPr>
    </w:p>
    <w:tbl>
      <w:tblPr>
        <w:tblStyle w:val="TableGrid"/>
        <w:tblW w:w="0" w:type="auto"/>
        <w:tblLook w:val="04A0" w:firstRow="1" w:lastRow="0" w:firstColumn="1" w:lastColumn="0" w:noHBand="0" w:noVBand="1"/>
      </w:tblPr>
      <w:tblGrid>
        <w:gridCol w:w="3271"/>
        <w:gridCol w:w="2690"/>
        <w:gridCol w:w="3389"/>
      </w:tblGrid>
      <w:tr w:rsidR="00F03EAE" w14:paraId="3E6785CE" w14:textId="77777777" w:rsidTr="00413B2E">
        <w:tc>
          <w:tcPr>
            <w:tcW w:w="3271" w:type="dxa"/>
          </w:tcPr>
          <w:p w14:paraId="75708C1D" w14:textId="77777777" w:rsidR="00F03EAE" w:rsidRPr="0093377C" w:rsidRDefault="00F03EAE" w:rsidP="00413B2E">
            <w:pPr>
              <w:pStyle w:val="Body1"/>
              <w:jc w:val="center"/>
              <w:rPr>
                <w:rFonts w:ascii="Arial" w:hAnsi="Arial" w:cs="Arial"/>
                <w:b/>
                <w:color w:val="auto"/>
                <w:sz w:val="36"/>
                <w:szCs w:val="36"/>
              </w:rPr>
            </w:pPr>
            <w:r w:rsidRPr="0093377C">
              <w:rPr>
                <w:rFonts w:ascii="Arial" w:hAnsi="Arial" w:cs="Arial"/>
                <w:b/>
                <w:color w:val="auto"/>
                <w:sz w:val="36"/>
                <w:szCs w:val="36"/>
              </w:rPr>
              <w:t>Week</w:t>
            </w:r>
          </w:p>
        </w:tc>
        <w:tc>
          <w:tcPr>
            <w:tcW w:w="2690" w:type="dxa"/>
          </w:tcPr>
          <w:p w14:paraId="79BC2CCB" w14:textId="77777777" w:rsidR="00F03EAE" w:rsidRPr="0093377C" w:rsidRDefault="00F03EAE" w:rsidP="00413B2E">
            <w:pPr>
              <w:pStyle w:val="Body1"/>
              <w:jc w:val="center"/>
              <w:rPr>
                <w:rFonts w:ascii="Arial" w:hAnsi="Arial" w:cs="Arial"/>
                <w:b/>
                <w:color w:val="auto"/>
                <w:sz w:val="36"/>
                <w:szCs w:val="36"/>
              </w:rPr>
            </w:pPr>
            <w:r w:rsidRPr="0093377C">
              <w:rPr>
                <w:rFonts w:ascii="Arial" w:hAnsi="Arial" w:cs="Arial"/>
                <w:b/>
                <w:color w:val="auto"/>
                <w:sz w:val="36"/>
                <w:szCs w:val="36"/>
              </w:rPr>
              <w:t>Vocabulary</w:t>
            </w:r>
          </w:p>
        </w:tc>
        <w:tc>
          <w:tcPr>
            <w:tcW w:w="3389" w:type="dxa"/>
          </w:tcPr>
          <w:p w14:paraId="430F561E" w14:textId="77777777" w:rsidR="00F03EAE" w:rsidRPr="0093377C" w:rsidRDefault="00F03EAE" w:rsidP="00413B2E">
            <w:pPr>
              <w:pStyle w:val="Body1"/>
              <w:jc w:val="center"/>
              <w:rPr>
                <w:rFonts w:ascii="Arial" w:hAnsi="Arial" w:cs="Arial"/>
                <w:b/>
                <w:color w:val="auto"/>
                <w:sz w:val="36"/>
                <w:szCs w:val="36"/>
              </w:rPr>
            </w:pPr>
            <w:r w:rsidRPr="0093377C">
              <w:rPr>
                <w:rFonts w:ascii="Arial" w:hAnsi="Arial" w:cs="Arial"/>
                <w:b/>
                <w:color w:val="auto"/>
                <w:sz w:val="36"/>
                <w:szCs w:val="36"/>
              </w:rPr>
              <w:t>Grammar</w:t>
            </w:r>
          </w:p>
        </w:tc>
      </w:tr>
      <w:tr w:rsidR="00F03EAE" w14:paraId="05449E87" w14:textId="77777777" w:rsidTr="00413B2E">
        <w:tc>
          <w:tcPr>
            <w:tcW w:w="3271" w:type="dxa"/>
          </w:tcPr>
          <w:p w14:paraId="2484FF90" w14:textId="77777777" w:rsidR="00F03EAE" w:rsidRDefault="00F03EAE" w:rsidP="00413B2E">
            <w:pPr>
              <w:pStyle w:val="Body1"/>
              <w:rPr>
                <w:rFonts w:ascii="Arial" w:hAnsi="Arial" w:cs="Arial"/>
                <w:color w:val="auto"/>
                <w:sz w:val="24"/>
                <w:szCs w:val="24"/>
              </w:rPr>
            </w:pPr>
            <w:r w:rsidRPr="00BB31E1">
              <w:rPr>
                <w:rFonts w:ascii="Arial" w:hAnsi="Arial" w:cs="Arial"/>
                <w:b/>
                <w:color w:val="auto"/>
                <w:sz w:val="24"/>
                <w:szCs w:val="24"/>
              </w:rPr>
              <w:t>1</w:t>
            </w:r>
            <w:r w:rsidRPr="00BB31E1">
              <w:rPr>
                <w:rFonts w:ascii="Arial" w:hAnsi="Arial" w:cs="Arial"/>
                <w:b/>
                <w:color w:val="auto"/>
                <w:sz w:val="24"/>
                <w:szCs w:val="24"/>
                <w:vertAlign w:val="superscript"/>
              </w:rPr>
              <w:t>st</w:t>
            </w:r>
            <w:r w:rsidRPr="00BB31E1">
              <w:rPr>
                <w:rFonts w:ascii="Arial" w:hAnsi="Arial" w:cs="Arial"/>
                <w:b/>
                <w:color w:val="auto"/>
                <w:sz w:val="24"/>
                <w:szCs w:val="24"/>
              </w:rPr>
              <w:t xml:space="preserve"> Week</w:t>
            </w:r>
            <w:r>
              <w:rPr>
                <w:rFonts w:ascii="Arial" w:hAnsi="Arial" w:cs="Arial"/>
                <w:color w:val="auto"/>
                <w:sz w:val="24"/>
                <w:szCs w:val="24"/>
              </w:rPr>
              <w:t xml:space="preserve"> - </w:t>
            </w:r>
            <w:r w:rsidRPr="00BB31E1">
              <w:rPr>
                <w:rFonts w:ascii="Arial" w:hAnsi="Arial" w:cs="Arial"/>
                <w:b/>
                <w:color w:val="auto"/>
                <w:sz w:val="24"/>
                <w:szCs w:val="24"/>
              </w:rPr>
              <w:t>2</w:t>
            </w:r>
            <w:r w:rsidRPr="00BB31E1">
              <w:rPr>
                <w:rFonts w:ascii="Arial" w:hAnsi="Arial" w:cs="Arial"/>
                <w:b/>
                <w:color w:val="auto"/>
                <w:sz w:val="24"/>
                <w:szCs w:val="24"/>
                <w:vertAlign w:val="superscript"/>
              </w:rPr>
              <w:t>nd</w:t>
            </w:r>
            <w:r w:rsidRPr="00BB31E1">
              <w:rPr>
                <w:rFonts w:ascii="Arial" w:hAnsi="Arial" w:cs="Arial"/>
                <w:b/>
                <w:color w:val="auto"/>
                <w:sz w:val="24"/>
                <w:szCs w:val="24"/>
              </w:rPr>
              <w:t xml:space="preserve"> Week</w:t>
            </w:r>
          </w:p>
          <w:p w14:paraId="1D4CF4FB" w14:textId="77777777" w:rsidR="00F03EAE" w:rsidRDefault="00F03EAE" w:rsidP="00413B2E">
            <w:pPr>
              <w:pStyle w:val="Body1"/>
              <w:rPr>
                <w:rFonts w:ascii="Arial" w:hAnsi="Arial" w:cs="Arial"/>
                <w:color w:val="auto"/>
                <w:sz w:val="24"/>
                <w:szCs w:val="24"/>
              </w:rPr>
            </w:pPr>
          </w:p>
        </w:tc>
        <w:tc>
          <w:tcPr>
            <w:tcW w:w="2690" w:type="dxa"/>
          </w:tcPr>
          <w:p w14:paraId="2C5F0778" w14:textId="77777777" w:rsidR="00F03EAE" w:rsidRPr="00ED2B4C" w:rsidRDefault="00F03EAE" w:rsidP="00413B2E">
            <w:pPr>
              <w:pStyle w:val="Body1"/>
              <w:rPr>
                <w:rFonts w:ascii="Arial" w:hAnsi="Arial" w:cs="Arial"/>
                <w:b/>
                <w:color w:val="auto"/>
                <w:sz w:val="24"/>
                <w:szCs w:val="24"/>
                <w:u w:val="single"/>
              </w:rPr>
            </w:pPr>
            <w:r w:rsidRPr="00ED2B4C">
              <w:rPr>
                <w:rFonts w:ascii="Arial" w:hAnsi="Arial" w:cs="Arial"/>
                <w:b/>
                <w:color w:val="auto"/>
                <w:sz w:val="24"/>
                <w:szCs w:val="24"/>
                <w:u w:val="single"/>
              </w:rPr>
              <w:t>Review of:</w:t>
            </w:r>
          </w:p>
          <w:p w14:paraId="54AE489B"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Greetings</w:t>
            </w:r>
          </w:p>
          <w:p w14:paraId="3D243D1F"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Personal pronouns</w:t>
            </w:r>
          </w:p>
          <w:p w14:paraId="3249ADCC"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Family</w:t>
            </w:r>
          </w:p>
          <w:p w14:paraId="4F9D354A"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Masculine – Femi</w:t>
            </w:r>
            <w:r w:rsidRPr="005E6A8C">
              <w:rPr>
                <w:rFonts w:ascii="Arial" w:hAnsi="Arial" w:cs="Arial"/>
                <w:color w:val="auto"/>
                <w:sz w:val="24"/>
                <w:szCs w:val="24"/>
              </w:rPr>
              <w:t>nine</w:t>
            </w:r>
          </w:p>
          <w:p w14:paraId="5D122AFA"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Verbs</w:t>
            </w:r>
          </w:p>
          <w:p w14:paraId="1D07A385" w14:textId="77777777" w:rsidR="00F03EAE"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Verbs Ser &amp; Estar</w:t>
            </w:r>
          </w:p>
          <w:p w14:paraId="4918F1F8" w14:textId="77777777" w:rsidR="00F03EAE" w:rsidRPr="00B3388F" w:rsidRDefault="00F03EAE" w:rsidP="00F03EAE">
            <w:pPr>
              <w:pStyle w:val="Body1"/>
              <w:numPr>
                <w:ilvl w:val="0"/>
                <w:numId w:val="9"/>
              </w:numPr>
              <w:rPr>
                <w:rFonts w:ascii="Arial" w:hAnsi="Arial" w:cs="Arial"/>
                <w:color w:val="auto"/>
                <w:sz w:val="24"/>
                <w:szCs w:val="24"/>
              </w:rPr>
            </w:pPr>
            <w:r>
              <w:rPr>
                <w:rFonts w:ascii="Arial" w:hAnsi="Arial" w:cs="Arial"/>
                <w:color w:val="auto"/>
                <w:sz w:val="24"/>
                <w:szCs w:val="24"/>
              </w:rPr>
              <w:t>Family</w:t>
            </w:r>
          </w:p>
        </w:tc>
        <w:tc>
          <w:tcPr>
            <w:tcW w:w="3389" w:type="dxa"/>
          </w:tcPr>
          <w:p w14:paraId="5D0789F7" w14:textId="77777777" w:rsidR="00F03EAE" w:rsidRDefault="00F03EAE" w:rsidP="00413B2E">
            <w:pPr>
              <w:pStyle w:val="Body1"/>
              <w:jc w:val="both"/>
              <w:rPr>
                <w:rFonts w:ascii="Arial" w:hAnsi="Arial" w:cs="Arial"/>
                <w:color w:val="auto"/>
                <w:sz w:val="24"/>
                <w:szCs w:val="24"/>
              </w:rPr>
            </w:pPr>
          </w:p>
        </w:tc>
      </w:tr>
      <w:tr w:rsidR="00F03EAE" w14:paraId="4AD7AE2F" w14:textId="77777777" w:rsidTr="00413B2E">
        <w:trPr>
          <w:trHeight w:val="297"/>
        </w:trPr>
        <w:tc>
          <w:tcPr>
            <w:tcW w:w="3271" w:type="dxa"/>
          </w:tcPr>
          <w:p w14:paraId="348253B2" w14:textId="77777777" w:rsidR="00F03EAE" w:rsidRDefault="00F03EAE" w:rsidP="00413B2E">
            <w:pPr>
              <w:pStyle w:val="Body1"/>
              <w:jc w:val="both"/>
              <w:rPr>
                <w:rFonts w:ascii="Arial" w:hAnsi="Arial" w:cs="Arial"/>
                <w:color w:val="auto"/>
                <w:sz w:val="24"/>
                <w:szCs w:val="24"/>
              </w:rPr>
            </w:pPr>
            <w:r>
              <w:rPr>
                <w:rFonts w:ascii="Arial" w:hAnsi="Arial" w:cs="Arial"/>
                <w:b/>
                <w:color w:val="auto"/>
                <w:sz w:val="24"/>
                <w:szCs w:val="24"/>
              </w:rPr>
              <w:t>3</w:t>
            </w:r>
            <w:r w:rsidRPr="0093377C">
              <w:rPr>
                <w:rFonts w:ascii="Arial" w:hAnsi="Arial" w:cs="Arial"/>
                <w:b/>
                <w:color w:val="auto"/>
                <w:sz w:val="24"/>
                <w:szCs w:val="24"/>
                <w:vertAlign w:val="superscript"/>
              </w:rPr>
              <w:t>rd</w:t>
            </w:r>
            <w:r>
              <w:rPr>
                <w:rFonts w:ascii="Arial" w:hAnsi="Arial" w:cs="Arial"/>
                <w:b/>
                <w:color w:val="auto"/>
                <w:sz w:val="24"/>
                <w:szCs w:val="24"/>
              </w:rPr>
              <w:t xml:space="preserve"> </w:t>
            </w:r>
            <w:r w:rsidRPr="00BB31E1">
              <w:rPr>
                <w:rFonts w:ascii="Arial" w:hAnsi="Arial" w:cs="Arial"/>
                <w:b/>
                <w:color w:val="auto"/>
                <w:sz w:val="24"/>
                <w:szCs w:val="24"/>
              </w:rPr>
              <w:t>Week</w:t>
            </w:r>
            <w:r>
              <w:rPr>
                <w:rFonts w:ascii="Arial" w:hAnsi="Arial" w:cs="Arial"/>
                <w:b/>
                <w:color w:val="auto"/>
                <w:sz w:val="24"/>
                <w:szCs w:val="24"/>
              </w:rPr>
              <w:t xml:space="preserve"> - 5</w:t>
            </w:r>
            <w:r w:rsidRPr="00C66DF5">
              <w:rPr>
                <w:rFonts w:ascii="Arial" w:hAnsi="Arial" w:cs="Arial"/>
                <w:b/>
                <w:color w:val="auto"/>
                <w:sz w:val="24"/>
                <w:szCs w:val="24"/>
                <w:vertAlign w:val="superscript"/>
              </w:rPr>
              <w:t>th</w:t>
            </w:r>
            <w:r w:rsidRPr="00BB31E1">
              <w:rPr>
                <w:rFonts w:ascii="Arial" w:hAnsi="Arial" w:cs="Arial"/>
                <w:b/>
                <w:color w:val="auto"/>
                <w:sz w:val="24"/>
                <w:szCs w:val="24"/>
              </w:rPr>
              <w:t xml:space="preserve"> Week</w:t>
            </w:r>
          </w:p>
          <w:p w14:paraId="06D1A56A" w14:textId="77777777" w:rsidR="00F03EAE" w:rsidRPr="00BB31E1" w:rsidRDefault="00F03EAE" w:rsidP="00413B2E">
            <w:pPr>
              <w:pStyle w:val="Body1"/>
              <w:jc w:val="both"/>
              <w:rPr>
                <w:rFonts w:ascii="Arial" w:hAnsi="Arial" w:cs="Arial"/>
                <w:b/>
                <w:color w:val="auto"/>
                <w:sz w:val="24"/>
                <w:szCs w:val="24"/>
              </w:rPr>
            </w:pPr>
          </w:p>
        </w:tc>
        <w:tc>
          <w:tcPr>
            <w:tcW w:w="2690" w:type="dxa"/>
          </w:tcPr>
          <w:p w14:paraId="33C38D81" w14:textId="77777777" w:rsidR="00F03EAE" w:rsidRDefault="00F03EAE" w:rsidP="00F03EAE">
            <w:pPr>
              <w:pStyle w:val="Body1"/>
              <w:numPr>
                <w:ilvl w:val="0"/>
                <w:numId w:val="5"/>
              </w:numPr>
              <w:rPr>
                <w:rFonts w:ascii="Arial" w:hAnsi="Arial" w:cs="Arial"/>
                <w:color w:val="auto"/>
                <w:sz w:val="24"/>
                <w:szCs w:val="24"/>
              </w:rPr>
            </w:pPr>
            <w:r>
              <w:rPr>
                <w:rFonts w:ascii="Arial" w:hAnsi="Arial" w:cs="Arial"/>
                <w:color w:val="auto"/>
                <w:sz w:val="24"/>
                <w:szCs w:val="24"/>
              </w:rPr>
              <w:t>Bedroom items</w:t>
            </w:r>
          </w:p>
          <w:p w14:paraId="701857F7" w14:textId="77777777" w:rsidR="00F03EAE" w:rsidRDefault="00F03EAE" w:rsidP="00F03EAE">
            <w:pPr>
              <w:pStyle w:val="Body1"/>
              <w:numPr>
                <w:ilvl w:val="0"/>
                <w:numId w:val="5"/>
              </w:numPr>
              <w:rPr>
                <w:rFonts w:ascii="Arial" w:hAnsi="Arial" w:cs="Arial"/>
                <w:color w:val="auto"/>
                <w:sz w:val="24"/>
                <w:szCs w:val="24"/>
              </w:rPr>
            </w:pPr>
            <w:r>
              <w:rPr>
                <w:rFonts w:ascii="Arial" w:hAnsi="Arial" w:cs="Arial"/>
                <w:color w:val="auto"/>
                <w:sz w:val="24"/>
                <w:szCs w:val="24"/>
              </w:rPr>
              <w:t>Electronic equipment</w:t>
            </w:r>
          </w:p>
          <w:p w14:paraId="70F39138" w14:textId="77777777" w:rsidR="00F03EAE" w:rsidRPr="00A03DC2" w:rsidRDefault="00F03EAE" w:rsidP="00F03EAE">
            <w:pPr>
              <w:pStyle w:val="Body1"/>
              <w:numPr>
                <w:ilvl w:val="0"/>
                <w:numId w:val="5"/>
              </w:numPr>
              <w:rPr>
                <w:rFonts w:ascii="Arial" w:hAnsi="Arial" w:cs="Arial"/>
                <w:color w:val="auto"/>
                <w:sz w:val="24"/>
                <w:szCs w:val="24"/>
              </w:rPr>
            </w:pPr>
            <w:r>
              <w:rPr>
                <w:rFonts w:ascii="Arial" w:hAnsi="Arial" w:cs="Arial"/>
                <w:color w:val="auto"/>
                <w:sz w:val="24"/>
                <w:szCs w:val="24"/>
              </w:rPr>
              <w:t>Colors</w:t>
            </w:r>
          </w:p>
        </w:tc>
        <w:tc>
          <w:tcPr>
            <w:tcW w:w="3389" w:type="dxa"/>
          </w:tcPr>
          <w:p w14:paraId="4B17002A" w14:textId="77777777" w:rsidR="00F03EAE" w:rsidRPr="00B3388F" w:rsidRDefault="00F03EAE" w:rsidP="00F03EAE">
            <w:pPr>
              <w:pStyle w:val="Body1"/>
              <w:numPr>
                <w:ilvl w:val="0"/>
                <w:numId w:val="5"/>
              </w:numPr>
              <w:jc w:val="both"/>
              <w:rPr>
                <w:rFonts w:ascii="Arial" w:hAnsi="Arial" w:cs="Arial"/>
                <w:color w:val="auto"/>
                <w:sz w:val="24"/>
                <w:szCs w:val="24"/>
              </w:rPr>
            </w:pPr>
            <w:r>
              <w:rPr>
                <w:rFonts w:ascii="Arial" w:hAnsi="Arial" w:cs="Arial"/>
                <w:color w:val="auto"/>
                <w:sz w:val="24"/>
                <w:szCs w:val="24"/>
                <w:lang w:val="es-ES"/>
              </w:rPr>
              <w:t>Making comparison</w:t>
            </w:r>
          </w:p>
          <w:p w14:paraId="4C6E179C" w14:textId="77777777" w:rsidR="00F03EAE" w:rsidRPr="00B3388F" w:rsidRDefault="00F03EAE" w:rsidP="00F03EAE">
            <w:pPr>
              <w:pStyle w:val="Body1"/>
              <w:numPr>
                <w:ilvl w:val="0"/>
                <w:numId w:val="5"/>
              </w:numPr>
              <w:jc w:val="both"/>
              <w:rPr>
                <w:rFonts w:ascii="Arial" w:hAnsi="Arial" w:cs="Arial"/>
                <w:color w:val="auto"/>
                <w:sz w:val="24"/>
                <w:szCs w:val="24"/>
              </w:rPr>
            </w:pPr>
            <w:r>
              <w:rPr>
                <w:rFonts w:ascii="Arial" w:hAnsi="Arial" w:cs="Arial"/>
                <w:color w:val="auto"/>
                <w:sz w:val="24"/>
                <w:szCs w:val="24"/>
                <w:lang w:val="es-ES"/>
              </w:rPr>
              <w:t>The superlative</w:t>
            </w:r>
          </w:p>
          <w:p w14:paraId="368C9909" w14:textId="77777777" w:rsidR="00F03EAE" w:rsidRDefault="00F03EAE" w:rsidP="00F03EAE">
            <w:pPr>
              <w:pStyle w:val="Body1"/>
              <w:numPr>
                <w:ilvl w:val="0"/>
                <w:numId w:val="5"/>
              </w:numPr>
              <w:jc w:val="both"/>
              <w:rPr>
                <w:rFonts w:ascii="Arial" w:hAnsi="Arial" w:cs="Arial"/>
                <w:color w:val="auto"/>
                <w:sz w:val="24"/>
                <w:szCs w:val="24"/>
              </w:rPr>
            </w:pPr>
            <w:r>
              <w:rPr>
                <w:rFonts w:ascii="Arial" w:hAnsi="Arial" w:cs="Arial"/>
                <w:color w:val="auto"/>
                <w:sz w:val="24"/>
                <w:szCs w:val="24"/>
                <w:lang w:val="es-ES"/>
              </w:rPr>
              <w:t xml:space="preserve">Stem Changing verbs </w:t>
            </w:r>
          </w:p>
        </w:tc>
      </w:tr>
      <w:tr w:rsidR="00F03EAE" w14:paraId="2B348450" w14:textId="77777777" w:rsidTr="00413B2E">
        <w:tc>
          <w:tcPr>
            <w:tcW w:w="3271" w:type="dxa"/>
          </w:tcPr>
          <w:p w14:paraId="4F421897" w14:textId="77777777" w:rsidR="00F03EAE" w:rsidRPr="002F2AEB" w:rsidRDefault="00F03EAE" w:rsidP="00413B2E">
            <w:pPr>
              <w:pStyle w:val="Body1"/>
              <w:jc w:val="both"/>
              <w:rPr>
                <w:rFonts w:ascii="Arial" w:hAnsi="Arial" w:cs="Arial"/>
                <w:b/>
                <w:color w:val="auto"/>
                <w:sz w:val="24"/>
                <w:szCs w:val="24"/>
              </w:rPr>
            </w:pPr>
            <w:r>
              <w:rPr>
                <w:rFonts w:ascii="Arial" w:hAnsi="Arial" w:cs="Arial"/>
                <w:b/>
                <w:color w:val="auto"/>
                <w:sz w:val="24"/>
                <w:szCs w:val="24"/>
              </w:rPr>
              <w:t>6</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 -  </w:t>
            </w:r>
            <w:r>
              <w:rPr>
                <w:rFonts w:ascii="Arial" w:hAnsi="Arial" w:cs="Arial"/>
                <w:b/>
                <w:color w:val="auto"/>
                <w:sz w:val="24"/>
                <w:szCs w:val="24"/>
              </w:rPr>
              <w:t>8</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w:t>
            </w:r>
          </w:p>
        </w:tc>
        <w:tc>
          <w:tcPr>
            <w:tcW w:w="2690" w:type="dxa"/>
          </w:tcPr>
          <w:p w14:paraId="35B638B1" w14:textId="77777777" w:rsidR="00F03EAE" w:rsidRDefault="00F03EAE" w:rsidP="00F03EAE">
            <w:pPr>
              <w:pStyle w:val="Body1"/>
              <w:numPr>
                <w:ilvl w:val="0"/>
                <w:numId w:val="6"/>
              </w:numPr>
              <w:rPr>
                <w:rFonts w:ascii="Arial" w:hAnsi="Arial" w:cs="Arial"/>
                <w:color w:val="auto"/>
                <w:sz w:val="24"/>
                <w:szCs w:val="24"/>
              </w:rPr>
            </w:pPr>
            <w:r>
              <w:rPr>
                <w:rFonts w:ascii="Arial" w:hAnsi="Arial" w:cs="Arial"/>
                <w:color w:val="auto"/>
                <w:sz w:val="24"/>
                <w:szCs w:val="24"/>
              </w:rPr>
              <w:t>Rooms in a house</w:t>
            </w:r>
          </w:p>
          <w:p w14:paraId="2AA99DFE" w14:textId="77777777" w:rsidR="00F03EAE" w:rsidRDefault="00F03EAE" w:rsidP="00F03EAE">
            <w:pPr>
              <w:pStyle w:val="Body1"/>
              <w:numPr>
                <w:ilvl w:val="0"/>
                <w:numId w:val="6"/>
              </w:numPr>
              <w:rPr>
                <w:rFonts w:ascii="Arial" w:hAnsi="Arial" w:cs="Arial"/>
                <w:color w:val="auto"/>
                <w:sz w:val="24"/>
                <w:szCs w:val="24"/>
              </w:rPr>
            </w:pPr>
            <w:r>
              <w:rPr>
                <w:rFonts w:ascii="Arial" w:hAnsi="Arial" w:cs="Arial"/>
                <w:color w:val="auto"/>
                <w:sz w:val="24"/>
                <w:szCs w:val="24"/>
              </w:rPr>
              <w:t>Household chores</w:t>
            </w:r>
          </w:p>
          <w:p w14:paraId="481EDBE2" w14:textId="77777777" w:rsidR="00F03EAE" w:rsidRPr="00A03DC2" w:rsidRDefault="00F03EAE" w:rsidP="00F03EAE">
            <w:pPr>
              <w:pStyle w:val="Body1"/>
              <w:numPr>
                <w:ilvl w:val="0"/>
                <w:numId w:val="6"/>
              </w:numPr>
              <w:rPr>
                <w:rFonts w:ascii="Arial" w:hAnsi="Arial" w:cs="Arial"/>
                <w:color w:val="auto"/>
                <w:sz w:val="24"/>
                <w:szCs w:val="24"/>
              </w:rPr>
            </w:pPr>
            <w:r>
              <w:rPr>
                <w:rFonts w:ascii="Arial" w:hAnsi="Arial" w:cs="Arial"/>
                <w:color w:val="auto"/>
                <w:sz w:val="24"/>
                <w:szCs w:val="24"/>
              </w:rPr>
              <w:t xml:space="preserve">How to tell someone to do something </w:t>
            </w:r>
          </w:p>
        </w:tc>
        <w:tc>
          <w:tcPr>
            <w:tcW w:w="3389" w:type="dxa"/>
          </w:tcPr>
          <w:p w14:paraId="62E6594C" w14:textId="77777777" w:rsidR="00F03EAE" w:rsidRPr="00C764A6" w:rsidRDefault="00F03EAE" w:rsidP="00F03EAE">
            <w:pPr>
              <w:pStyle w:val="Body1"/>
              <w:numPr>
                <w:ilvl w:val="0"/>
                <w:numId w:val="6"/>
              </w:numPr>
              <w:jc w:val="both"/>
              <w:rPr>
                <w:rFonts w:ascii="Arial" w:hAnsi="Arial" w:cs="Arial"/>
                <w:color w:val="auto"/>
                <w:sz w:val="24"/>
                <w:szCs w:val="24"/>
              </w:rPr>
            </w:pPr>
            <w:r>
              <w:rPr>
                <w:rFonts w:ascii="Arial" w:hAnsi="Arial" w:cs="Arial"/>
                <w:color w:val="auto"/>
                <w:sz w:val="24"/>
                <w:szCs w:val="24"/>
                <w:lang w:val="es-ES"/>
              </w:rPr>
              <w:t>Affirmative tú commands</w:t>
            </w:r>
          </w:p>
          <w:p w14:paraId="39FC9D8A" w14:textId="77777777" w:rsidR="00F03EAE" w:rsidRDefault="00F03EAE" w:rsidP="00F03EAE">
            <w:pPr>
              <w:pStyle w:val="Body1"/>
              <w:numPr>
                <w:ilvl w:val="0"/>
                <w:numId w:val="6"/>
              </w:numPr>
              <w:jc w:val="both"/>
              <w:rPr>
                <w:rFonts w:ascii="Arial" w:hAnsi="Arial" w:cs="Arial"/>
                <w:color w:val="auto"/>
                <w:sz w:val="24"/>
                <w:szCs w:val="24"/>
              </w:rPr>
            </w:pPr>
            <w:r>
              <w:rPr>
                <w:rFonts w:ascii="Arial" w:hAnsi="Arial" w:cs="Arial"/>
                <w:color w:val="auto"/>
                <w:sz w:val="24"/>
                <w:szCs w:val="24"/>
                <w:lang w:val="es-ES"/>
              </w:rPr>
              <w:t>Present progressive tense</w:t>
            </w:r>
          </w:p>
        </w:tc>
      </w:tr>
      <w:tr w:rsidR="00F03EAE" w14:paraId="1669A676" w14:textId="77777777" w:rsidTr="00413B2E">
        <w:trPr>
          <w:trHeight w:val="315"/>
        </w:trPr>
        <w:tc>
          <w:tcPr>
            <w:tcW w:w="3271" w:type="dxa"/>
          </w:tcPr>
          <w:p w14:paraId="18C4A7FD" w14:textId="77777777" w:rsidR="00F03EAE" w:rsidRDefault="00F03EAE" w:rsidP="00413B2E">
            <w:pPr>
              <w:pStyle w:val="Body1"/>
              <w:jc w:val="both"/>
              <w:rPr>
                <w:rFonts w:ascii="Arial" w:hAnsi="Arial" w:cs="Arial"/>
                <w:color w:val="auto"/>
                <w:sz w:val="24"/>
                <w:szCs w:val="24"/>
              </w:rPr>
            </w:pPr>
            <w:r>
              <w:rPr>
                <w:rFonts w:ascii="Arial" w:hAnsi="Arial" w:cs="Arial"/>
                <w:b/>
                <w:color w:val="auto"/>
                <w:sz w:val="24"/>
                <w:szCs w:val="24"/>
              </w:rPr>
              <w:t>9</w:t>
            </w:r>
            <w:r w:rsidRPr="00C66DF5">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r>
              <w:rPr>
                <w:rFonts w:ascii="Arial" w:hAnsi="Arial" w:cs="Arial"/>
                <w:b/>
                <w:color w:val="auto"/>
                <w:sz w:val="24"/>
                <w:szCs w:val="24"/>
              </w:rPr>
              <w:t xml:space="preserve"> - 11</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4B6D4DDB" w14:textId="77777777" w:rsidR="00F03EAE" w:rsidRDefault="00F03EAE" w:rsidP="00F03EAE">
            <w:pPr>
              <w:pStyle w:val="Body1"/>
              <w:numPr>
                <w:ilvl w:val="0"/>
                <w:numId w:val="7"/>
              </w:numPr>
              <w:rPr>
                <w:rFonts w:ascii="Arial" w:hAnsi="Arial" w:cs="Arial"/>
                <w:color w:val="auto"/>
                <w:sz w:val="24"/>
                <w:szCs w:val="24"/>
              </w:rPr>
            </w:pPr>
            <w:r>
              <w:rPr>
                <w:rFonts w:ascii="Arial" w:hAnsi="Arial" w:cs="Arial"/>
                <w:color w:val="auto"/>
                <w:sz w:val="24"/>
                <w:szCs w:val="24"/>
              </w:rPr>
              <w:t>Shopping for clothes</w:t>
            </w:r>
          </w:p>
          <w:p w14:paraId="3B50A632" w14:textId="77777777" w:rsidR="00F03EAE" w:rsidRDefault="00F03EAE" w:rsidP="00F03EAE">
            <w:pPr>
              <w:pStyle w:val="Body1"/>
              <w:numPr>
                <w:ilvl w:val="0"/>
                <w:numId w:val="7"/>
              </w:numPr>
              <w:rPr>
                <w:rFonts w:ascii="Arial" w:hAnsi="Arial" w:cs="Arial"/>
                <w:color w:val="auto"/>
                <w:sz w:val="24"/>
                <w:szCs w:val="24"/>
              </w:rPr>
            </w:pPr>
            <w:r>
              <w:rPr>
                <w:rFonts w:ascii="Arial" w:hAnsi="Arial" w:cs="Arial"/>
                <w:color w:val="auto"/>
                <w:sz w:val="24"/>
                <w:szCs w:val="24"/>
              </w:rPr>
              <w:t xml:space="preserve"> Plans, desires and preferences</w:t>
            </w:r>
          </w:p>
        </w:tc>
        <w:tc>
          <w:tcPr>
            <w:tcW w:w="3389" w:type="dxa"/>
          </w:tcPr>
          <w:p w14:paraId="2004ABA0" w14:textId="77777777" w:rsidR="00F03EAE" w:rsidRDefault="00F03EAE" w:rsidP="00F03EAE">
            <w:pPr>
              <w:pStyle w:val="Body1"/>
              <w:numPr>
                <w:ilvl w:val="0"/>
                <w:numId w:val="7"/>
              </w:numPr>
              <w:rPr>
                <w:rFonts w:ascii="Arial" w:hAnsi="Arial" w:cs="Arial"/>
                <w:color w:val="auto"/>
                <w:sz w:val="24"/>
                <w:szCs w:val="24"/>
              </w:rPr>
            </w:pPr>
            <w:r>
              <w:rPr>
                <w:rFonts w:ascii="Arial" w:hAnsi="Arial" w:cs="Arial"/>
                <w:color w:val="auto"/>
                <w:sz w:val="24"/>
                <w:szCs w:val="24"/>
              </w:rPr>
              <w:t>Stem changing verbs</w:t>
            </w:r>
          </w:p>
          <w:p w14:paraId="6E38DC55" w14:textId="77777777" w:rsidR="00F03EAE" w:rsidRPr="00C764A6" w:rsidRDefault="00F03EAE" w:rsidP="00F03EAE">
            <w:pPr>
              <w:pStyle w:val="Body1"/>
              <w:numPr>
                <w:ilvl w:val="0"/>
                <w:numId w:val="7"/>
              </w:numPr>
              <w:rPr>
                <w:rFonts w:ascii="Arial" w:hAnsi="Arial" w:cs="Arial"/>
                <w:color w:val="auto"/>
                <w:sz w:val="24"/>
                <w:szCs w:val="24"/>
              </w:rPr>
            </w:pPr>
            <w:r>
              <w:rPr>
                <w:rFonts w:ascii="Arial" w:hAnsi="Arial" w:cs="Arial"/>
                <w:color w:val="auto"/>
                <w:sz w:val="24"/>
                <w:szCs w:val="24"/>
              </w:rPr>
              <w:t>Demonstrative adjectives</w:t>
            </w:r>
          </w:p>
        </w:tc>
      </w:tr>
      <w:tr w:rsidR="00F03EAE" w14:paraId="00B1E1D7" w14:textId="77777777" w:rsidTr="00413B2E">
        <w:trPr>
          <w:trHeight w:val="288"/>
        </w:trPr>
        <w:tc>
          <w:tcPr>
            <w:tcW w:w="3271" w:type="dxa"/>
          </w:tcPr>
          <w:p w14:paraId="6E23C0D3" w14:textId="77777777" w:rsidR="00F03EAE" w:rsidRPr="002F2AEB" w:rsidRDefault="00F03EAE" w:rsidP="00413B2E">
            <w:pPr>
              <w:pStyle w:val="Body1"/>
              <w:jc w:val="both"/>
              <w:rPr>
                <w:rFonts w:ascii="Arial" w:hAnsi="Arial" w:cs="Arial"/>
                <w:b/>
                <w:color w:val="auto"/>
                <w:sz w:val="24"/>
                <w:szCs w:val="24"/>
              </w:rPr>
            </w:pPr>
            <w:r>
              <w:rPr>
                <w:rFonts w:ascii="Arial" w:hAnsi="Arial" w:cs="Arial"/>
                <w:b/>
                <w:color w:val="auto"/>
                <w:sz w:val="24"/>
                <w:szCs w:val="24"/>
              </w:rPr>
              <w:t>12</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 – 1</w:t>
            </w:r>
            <w:r>
              <w:rPr>
                <w:rFonts w:ascii="Arial" w:hAnsi="Arial" w:cs="Arial"/>
                <w:b/>
                <w:color w:val="auto"/>
                <w:sz w:val="24"/>
                <w:szCs w:val="24"/>
              </w:rPr>
              <w:t>4</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w:t>
            </w:r>
          </w:p>
        </w:tc>
        <w:tc>
          <w:tcPr>
            <w:tcW w:w="2690" w:type="dxa"/>
          </w:tcPr>
          <w:p w14:paraId="6CA95530" w14:textId="77777777" w:rsidR="00F03EAE" w:rsidRDefault="00F03EAE" w:rsidP="00F03EAE">
            <w:pPr>
              <w:pStyle w:val="Body1"/>
              <w:numPr>
                <w:ilvl w:val="0"/>
                <w:numId w:val="8"/>
              </w:numPr>
              <w:rPr>
                <w:rFonts w:ascii="Arial" w:hAnsi="Arial" w:cs="Arial"/>
                <w:color w:val="auto"/>
                <w:sz w:val="24"/>
                <w:szCs w:val="24"/>
              </w:rPr>
            </w:pPr>
            <w:r>
              <w:rPr>
                <w:rFonts w:ascii="Arial" w:hAnsi="Arial" w:cs="Arial"/>
                <w:color w:val="auto"/>
                <w:sz w:val="24"/>
                <w:szCs w:val="24"/>
              </w:rPr>
              <w:t>Stores</w:t>
            </w:r>
          </w:p>
          <w:p w14:paraId="3735FA10" w14:textId="77777777" w:rsidR="00F03EAE" w:rsidRDefault="00F03EAE" w:rsidP="00F03EAE">
            <w:pPr>
              <w:pStyle w:val="Body1"/>
              <w:numPr>
                <w:ilvl w:val="0"/>
                <w:numId w:val="8"/>
              </w:numPr>
              <w:rPr>
                <w:rFonts w:ascii="Arial" w:hAnsi="Arial" w:cs="Arial"/>
                <w:color w:val="auto"/>
                <w:sz w:val="24"/>
                <w:szCs w:val="24"/>
              </w:rPr>
            </w:pPr>
            <w:r>
              <w:rPr>
                <w:rFonts w:ascii="Arial" w:hAnsi="Arial" w:cs="Arial"/>
                <w:color w:val="auto"/>
                <w:sz w:val="24"/>
                <w:szCs w:val="24"/>
              </w:rPr>
              <w:t>Shopping for gifts and accessories</w:t>
            </w:r>
          </w:p>
          <w:p w14:paraId="2CC719BF" w14:textId="77777777" w:rsidR="00F03EAE" w:rsidRDefault="00F03EAE" w:rsidP="00F03EAE">
            <w:pPr>
              <w:pStyle w:val="Body1"/>
              <w:numPr>
                <w:ilvl w:val="0"/>
                <w:numId w:val="8"/>
              </w:numPr>
              <w:rPr>
                <w:rFonts w:ascii="Arial" w:hAnsi="Arial" w:cs="Arial"/>
                <w:color w:val="auto"/>
                <w:sz w:val="24"/>
                <w:szCs w:val="24"/>
              </w:rPr>
            </w:pPr>
            <w:r>
              <w:rPr>
                <w:rFonts w:ascii="Arial" w:hAnsi="Arial" w:cs="Arial"/>
                <w:color w:val="auto"/>
                <w:sz w:val="24"/>
                <w:szCs w:val="24"/>
              </w:rPr>
              <w:t>Things done in the past</w:t>
            </w:r>
          </w:p>
        </w:tc>
        <w:tc>
          <w:tcPr>
            <w:tcW w:w="3389" w:type="dxa"/>
          </w:tcPr>
          <w:p w14:paraId="6D33775F" w14:textId="77777777" w:rsidR="00F03EAE" w:rsidRDefault="00F03EAE" w:rsidP="00F03EAE">
            <w:pPr>
              <w:pStyle w:val="Body1"/>
              <w:numPr>
                <w:ilvl w:val="0"/>
                <w:numId w:val="8"/>
              </w:numPr>
              <w:jc w:val="both"/>
              <w:rPr>
                <w:rFonts w:ascii="Arial" w:hAnsi="Arial" w:cs="Arial"/>
                <w:color w:val="auto"/>
                <w:sz w:val="24"/>
                <w:szCs w:val="24"/>
              </w:rPr>
            </w:pPr>
            <w:r>
              <w:rPr>
                <w:rFonts w:ascii="Arial" w:hAnsi="Arial" w:cs="Arial"/>
                <w:color w:val="auto"/>
                <w:sz w:val="24"/>
                <w:szCs w:val="24"/>
              </w:rPr>
              <w:t>The preterite of –ar verbs</w:t>
            </w:r>
          </w:p>
          <w:p w14:paraId="6A77602F" w14:textId="77777777" w:rsidR="00F03EAE" w:rsidRDefault="00F03EAE" w:rsidP="00F03EAE">
            <w:pPr>
              <w:pStyle w:val="Body1"/>
              <w:numPr>
                <w:ilvl w:val="0"/>
                <w:numId w:val="8"/>
              </w:numPr>
              <w:jc w:val="both"/>
              <w:rPr>
                <w:rFonts w:ascii="Arial" w:hAnsi="Arial" w:cs="Arial"/>
                <w:color w:val="auto"/>
                <w:sz w:val="24"/>
                <w:szCs w:val="24"/>
              </w:rPr>
            </w:pPr>
            <w:r>
              <w:rPr>
                <w:rFonts w:ascii="Arial" w:hAnsi="Arial" w:cs="Arial"/>
                <w:color w:val="auto"/>
                <w:sz w:val="24"/>
                <w:szCs w:val="24"/>
              </w:rPr>
              <w:t>The preterite of verbs ending in –car and gar.</w:t>
            </w:r>
          </w:p>
        </w:tc>
      </w:tr>
      <w:tr w:rsidR="00F03EAE" w14:paraId="3A2CC062" w14:textId="77777777" w:rsidTr="00413B2E">
        <w:tc>
          <w:tcPr>
            <w:tcW w:w="3271" w:type="dxa"/>
          </w:tcPr>
          <w:p w14:paraId="4331A4C3" w14:textId="77777777" w:rsidR="00F03EAE" w:rsidRPr="00C764A6" w:rsidRDefault="00F03EAE" w:rsidP="00413B2E">
            <w:pPr>
              <w:pStyle w:val="Body1"/>
              <w:jc w:val="both"/>
              <w:rPr>
                <w:rFonts w:ascii="Arial" w:hAnsi="Arial" w:cs="Arial"/>
                <w:b/>
                <w:color w:val="auto"/>
                <w:sz w:val="24"/>
                <w:szCs w:val="24"/>
              </w:rPr>
            </w:pPr>
            <w:r w:rsidRPr="00C764A6">
              <w:rPr>
                <w:rFonts w:ascii="Arial" w:hAnsi="Arial" w:cs="Arial"/>
                <w:b/>
                <w:color w:val="auto"/>
                <w:sz w:val="24"/>
                <w:szCs w:val="24"/>
              </w:rPr>
              <w:t>15</w:t>
            </w:r>
            <w:r w:rsidRPr="00C764A6">
              <w:rPr>
                <w:rFonts w:ascii="Arial" w:hAnsi="Arial" w:cs="Arial"/>
                <w:b/>
                <w:color w:val="auto"/>
                <w:sz w:val="24"/>
                <w:szCs w:val="24"/>
                <w:vertAlign w:val="superscript"/>
              </w:rPr>
              <w:t>th</w:t>
            </w:r>
            <w:r w:rsidRPr="00C764A6">
              <w:rPr>
                <w:rFonts w:ascii="Arial" w:hAnsi="Arial" w:cs="Arial"/>
                <w:b/>
                <w:color w:val="auto"/>
                <w:sz w:val="24"/>
                <w:szCs w:val="24"/>
              </w:rPr>
              <w:t xml:space="preserve"> week - 16</w:t>
            </w:r>
            <w:r w:rsidRPr="00C764A6">
              <w:rPr>
                <w:rFonts w:ascii="Arial" w:hAnsi="Arial" w:cs="Arial"/>
                <w:b/>
                <w:color w:val="auto"/>
                <w:sz w:val="24"/>
                <w:szCs w:val="24"/>
                <w:vertAlign w:val="superscript"/>
              </w:rPr>
              <w:t>th</w:t>
            </w:r>
            <w:r w:rsidRPr="00C764A6">
              <w:rPr>
                <w:rFonts w:ascii="Arial" w:hAnsi="Arial" w:cs="Arial"/>
                <w:b/>
                <w:color w:val="auto"/>
                <w:sz w:val="24"/>
                <w:szCs w:val="24"/>
              </w:rPr>
              <w:t xml:space="preserve"> week</w:t>
            </w:r>
          </w:p>
        </w:tc>
        <w:tc>
          <w:tcPr>
            <w:tcW w:w="2690" w:type="dxa"/>
          </w:tcPr>
          <w:p w14:paraId="628A9465" w14:textId="77777777" w:rsidR="00F03EAE" w:rsidRDefault="00F03EAE" w:rsidP="00413B2E">
            <w:pPr>
              <w:pStyle w:val="Body1"/>
              <w:rPr>
                <w:rFonts w:ascii="Arial" w:hAnsi="Arial" w:cs="Arial"/>
                <w:color w:val="auto"/>
                <w:sz w:val="24"/>
                <w:szCs w:val="24"/>
              </w:rPr>
            </w:pPr>
            <w:r>
              <w:rPr>
                <w:rFonts w:ascii="Arial" w:hAnsi="Arial" w:cs="Arial"/>
                <w:color w:val="auto"/>
                <w:sz w:val="24"/>
                <w:szCs w:val="24"/>
              </w:rPr>
              <w:t>Culture, geography and a history of the Spanish speaking countries around the world</w:t>
            </w:r>
          </w:p>
        </w:tc>
        <w:tc>
          <w:tcPr>
            <w:tcW w:w="3389" w:type="dxa"/>
          </w:tcPr>
          <w:p w14:paraId="796BDDE6" w14:textId="77777777" w:rsidR="00F03EAE" w:rsidRDefault="00F03EAE" w:rsidP="00413B2E">
            <w:pPr>
              <w:pStyle w:val="Body1"/>
              <w:jc w:val="both"/>
              <w:rPr>
                <w:rFonts w:ascii="Arial" w:hAnsi="Arial" w:cs="Arial"/>
                <w:color w:val="auto"/>
                <w:sz w:val="24"/>
                <w:szCs w:val="24"/>
              </w:rPr>
            </w:pPr>
          </w:p>
        </w:tc>
      </w:tr>
    </w:tbl>
    <w:p w14:paraId="61DD44F1" w14:textId="77777777" w:rsidR="00F03EAE" w:rsidRPr="005E6A8C" w:rsidRDefault="00F03EAE" w:rsidP="00F03EAE">
      <w:pPr>
        <w:pStyle w:val="Body1"/>
        <w:jc w:val="both"/>
        <w:rPr>
          <w:rFonts w:ascii="Arial" w:hAnsi="Arial" w:cs="Arial"/>
          <w:color w:val="auto"/>
          <w:sz w:val="24"/>
          <w:szCs w:val="24"/>
        </w:rPr>
      </w:pPr>
    </w:p>
    <w:p w14:paraId="00AACD7D" w14:textId="77777777" w:rsidR="00F03EAE" w:rsidRPr="0046621E" w:rsidRDefault="00F03EAE" w:rsidP="00F03EAE">
      <w:pPr>
        <w:pStyle w:val="Body1"/>
        <w:jc w:val="both"/>
        <w:rPr>
          <w:rFonts w:ascii="Arial" w:hAnsi="Arial" w:cs="Arial"/>
          <w:b/>
          <w:color w:val="auto"/>
          <w:sz w:val="24"/>
          <w:szCs w:val="24"/>
        </w:rPr>
      </w:pPr>
      <w:r w:rsidRPr="0046621E">
        <w:rPr>
          <w:rFonts w:ascii="Arial" w:hAnsi="Arial" w:cs="Arial"/>
          <w:b/>
          <w:color w:val="auto"/>
          <w:sz w:val="24"/>
          <w:szCs w:val="24"/>
        </w:rPr>
        <w:t>Materials:</w:t>
      </w:r>
    </w:p>
    <w:p w14:paraId="3399D228" w14:textId="77777777" w:rsidR="00F03EAE" w:rsidRPr="0046621E" w:rsidRDefault="00F03EAE" w:rsidP="00F03EAE">
      <w:pPr>
        <w:pStyle w:val="Body1"/>
        <w:jc w:val="both"/>
        <w:rPr>
          <w:rFonts w:ascii="Arial" w:hAnsi="Arial" w:cs="Arial"/>
          <w:color w:val="auto"/>
          <w:sz w:val="24"/>
          <w:szCs w:val="24"/>
        </w:rPr>
      </w:pPr>
    </w:p>
    <w:p w14:paraId="2F2026A5" w14:textId="77777777" w:rsidR="00F03EAE" w:rsidRPr="0046621E" w:rsidRDefault="00F03EAE" w:rsidP="00F03EAE">
      <w:pPr>
        <w:pStyle w:val="ListParagraph"/>
        <w:numPr>
          <w:ilvl w:val="0"/>
          <w:numId w:val="4"/>
        </w:numPr>
        <w:spacing w:line="240" w:lineRule="auto"/>
        <w:rPr>
          <w:rFonts w:ascii="Arial" w:eastAsia="Times New Roman" w:hAnsi="Arial" w:cs="Arial"/>
          <w:b/>
          <w:bCs/>
          <w:color w:val="000000"/>
        </w:rPr>
      </w:pPr>
      <w:r w:rsidRPr="0046621E">
        <w:rPr>
          <w:rFonts w:ascii="Arial" w:eastAsia="Times New Roman" w:hAnsi="Arial" w:cs="Arial"/>
          <w:bCs/>
          <w:color w:val="000000"/>
        </w:rPr>
        <w:t>Workbook: REALIDADES LEVELED VOCABULARY AND GRMR WORKBOOK (CORE &amp; GUIDED PRACTICE) LEVEL 1 COPYRIGHT 2011</w:t>
      </w:r>
      <w:r w:rsidRPr="0046621E">
        <w:rPr>
          <w:rFonts w:ascii="Arial" w:eastAsia="Times New Roman" w:hAnsi="Arial" w:cs="Arial"/>
          <w:b/>
          <w:bCs/>
          <w:color w:val="000000"/>
        </w:rPr>
        <w:t xml:space="preserve"> </w:t>
      </w:r>
      <w:r>
        <w:rPr>
          <w:rFonts w:ascii="Arial" w:eastAsia="Times New Roman" w:hAnsi="Arial" w:cs="Arial"/>
          <w:b/>
          <w:bCs/>
          <w:color w:val="000000"/>
        </w:rPr>
        <w:t xml:space="preserve">                        </w:t>
      </w:r>
      <w:r w:rsidRPr="0046621E">
        <w:rPr>
          <w:rFonts w:ascii="Arial" w:eastAsia="Times New Roman" w:hAnsi="Arial" w:cs="Arial"/>
          <w:color w:val="111111"/>
        </w:rPr>
        <w:t>ISBN-13:</w:t>
      </w:r>
      <w:r w:rsidRPr="0046621E">
        <w:rPr>
          <w:rFonts w:ascii="Arial" w:eastAsia="Times New Roman" w:hAnsi="Arial" w:cs="Arial"/>
          <w:color w:val="111111"/>
          <w:shd w:val="clear" w:color="auto" w:fill="FFFFFF"/>
        </w:rPr>
        <w:t> </w:t>
      </w:r>
      <w:r w:rsidRPr="0046621E">
        <w:rPr>
          <w:rFonts w:ascii="Arial" w:eastAsia="Times New Roman" w:hAnsi="Arial" w:cs="Arial"/>
          <w:color w:val="111111"/>
        </w:rPr>
        <w:t>978-0133692686</w:t>
      </w:r>
    </w:p>
    <w:p w14:paraId="7F774C4F" w14:textId="77777777" w:rsidR="00F03EAE" w:rsidRPr="005E6A8C" w:rsidRDefault="00F03EAE" w:rsidP="00F03EAE">
      <w:pPr>
        <w:pStyle w:val="Body1"/>
        <w:jc w:val="both"/>
        <w:rPr>
          <w:rFonts w:ascii="Arial" w:hAnsi="Arial" w:cs="Arial"/>
          <w:color w:val="auto"/>
          <w:sz w:val="24"/>
          <w:szCs w:val="24"/>
        </w:rPr>
      </w:pPr>
    </w:p>
    <w:p w14:paraId="1EB77C62" w14:textId="77777777" w:rsidR="00F03EAE" w:rsidRPr="005E6A8C" w:rsidRDefault="00F03EAE" w:rsidP="00F03EAE">
      <w:pPr>
        <w:pStyle w:val="Body1"/>
        <w:jc w:val="both"/>
        <w:rPr>
          <w:rFonts w:ascii="Arial" w:hAnsi="Arial" w:cs="Arial"/>
          <w:color w:val="auto"/>
          <w:sz w:val="24"/>
          <w:szCs w:val="24"/>
        </w:rPr>
      </w:pPr>
    </w:p>
    <w:p w14:paraId="641E42CC" w14:textId="77777777" w:rsidR="005D0699" w:rsidRPr="00EA06F4" w:rsidRDefault="005D0699" w:rsidP="005D0699">
      <w:pPr>
        <w:spacing w:after="0" w:line="240" w:lineRule="auto"/>
        <w:rPr>
          <w:sz w:val="20"/>
          <w:szCs w:val="20"/>
        </w:rPr>
      </w:pPr>
      <w:bookmarkStart w:id="0" w:name="_GoBack"/>
      <w:bookmarkEnd w:id="0"/>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99C"/>
    <w:multiLevelType w:val="hybridMultilevel"/>
    <w:tmpl w:val="CCD4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87993"/>
    <w:multiLevelType w:val="hybridMultilevel"/>
    <w:tmpl w:val="81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46E0"/>
    <w:multiLevelType w:val="hybridMultilevel"/>
    <w:tmpl w:val="1ECC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235578"/>
    <w:multiLevelType w:val="hybridMultilevel"/>
    <w:tmpl w:val="B30E9F66"/>
    <w:lvl w:ilvl="0" w:tplc="476ED1F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32C9C"/>
    <w:multiLevelType w:val="hybridMultilevel"/>
    <w:tmpl w:val="4E6C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3171094"/>
    <w:multiLevelType w:val="hybridMultilevel"/>
    <w:tmpl w:val="A318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4336C6"/>
    <w:multiLevelType w:val="hybridMultilevel"/>
    <w:tmpl w:val="5CBC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8"/>
    <w:rsid w:val="000130B1"/>
    <w:rsid w:val="000C1AB3"/>
    <w:rsid w:val="000F7860"/>
    <w:rsid w:val="00104D51"/>
    <w:rsid w:val="00183D36"/>
    <w:rsid w:val="002A4563"/>
    <w:rsid w:val="00542A7D"/>
    <w:rsid w:val="005D0699"/>
    <w:rsid w:val="006B5B6F"/>
    <w:rsid w:val="00711822"/>
    <w:rsid w:val="007A56D8"/>
    <w:rsid w:val="00966954"/>
    <w:rsid w:val="009900DC"/>
    <w:rsid w:val="009E47B2"/>
    <w:rsid w:val="00A87CD8"/>
    <w:rsid w:val="00A937C1"/>
    <w:rsid w:val="00BB0997"/>
    <w:rsid w:val="00CF3FAC"/>
    <w:rsid w:val="00D10C30"/>
    <w:rsid w:val="00DD3AAB"/>
    <w:rsid w:val="00E53BA0"/>
    <w:rsid w:val="00EA06F4"/>
    <w:rsid w:val="00ED6553"/>
    <w:rsid w:val="00F03EAE"/>
    <w:rsid w:val="00FB04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87B"/>
  <w15:docId w15:val="{16E0EEE0-0507-1B49-80E1-E01AD03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customStyle="1" w:styleId="Body1">
    <w:name w:val="Body 1"/>
    <w:rsid w:val="00D10C30"/>
    <w:pPr>
      <w:widowControl w:val="0"/>
      <w:spacing w:after="0" w:line="240" w:lineRule="auto"/>
      <w:outlineLvl w:val="0"/>
    </w:pPr>
    <w:rPr>
      <w:rFonts w:ascii="Times New Roman" w:eastAsia="Arial Unicode MS" w:hAnsi="Times New Roman" w:cs="Times New Roman"/>
      <w:color w:val="000000"/>
      <w:kern w:val="28"/>
      <w:sz w:val="20"/>
      <w:szCs w:val="20"/>
      <w:u w:color="000000"/>
    </w:rPr>
  </w:style>
  <w:style w:type="table" w:styleId="TableGrid">
    <w:name w:val="Table Grid"/>
    <w:basedOn w:val="TableNormal"/>
    <w:uiPriority w:val="39"/>
    <w:rsid w:val="00F03EA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David Poloche</cp:lastModifiedBy>
  <cp:revision>3</cp:revision>
  <dcterms:created xsi:type="dcterms:W3CDTF">2019-07-10T18:34:00Z</dcterms:created>
  <dcterms:modified xsi:type="dcterms:W3CDTF">2019-07-10T19:08:00Z</dcterms:modified>
</cp:coreProperties>
</file>