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435C91">
        <w:rPr>
          <w:rFonts w:ascii="Cambria" w:eastAsia="Times New Roman" w:hAnsi="Cambria" w:cs="Times New Roman"/>
          <w:bCs/>
          <w:color w:val="000000" w:themeColor="text1"/>
          <w:kern w:val="36"/>
          <w:sz w:val="28"/>
          <w:szCs w:val="28"/>
        </w:rPr>
        <w:t>El Art Sampler</w:t>
      </w:r>
      <w:r w:rsidR="002236B6">
        <w:rPr>
          <w:rFonts w:ascii="Cambria" w:eastAsia="Times New Roman" w:hAnsi="Cambria" w:cs="Times New Roman"/>
          <w:bCs/>
          <w:color w:val="000000" w:themeColor="text1"/>
          <w:kern w:val="36"/>
          <w:sz w:val="28"/>
          <w:szCs w:val="28"/>
        </w:rPr>
        <w:tab/>
      </w:r>
      <w:r w:rsidR="002236B6">
        <w:rPr>
          <w:rFonts w:ascii="Cambria" w:eastAsia="Times New Roman" w:hAnsi="Cambria" w:cs="Times New Roman"/>
          <w:b/>
          <w:bCs/>
          <w:color w:val="6AA84F"/>
          <w:kern w:val="36"/>
          <w:sz w:val="24"/>
          <w:szCs w:val="24"/>
        </w:rPr>
        <w:t xml:space="preserve">Maximum Students: </w:t>
      </w:r>
      <w:r w:rsidR="00435C91">
        <w:rPr>
          <w:rFonts w:ascii="Cambria" w:eastAsia="Times New Roman" w:hAnsi="Cambria" w:cs="Times New Roman"/>
          <w:b/>
          <w:bCs/>
          <w:color w:val="000000" w:themeColor="text1"/>
          <w:kern w:val="36"/>
          <w:sz w:val="24"/>
          <w:szCs w:val="24"/>
        </w:rPr>
        <w:t>10</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proofErr w:type="gramStart"/>
      <w:r w:rsidR="00A03880" w:rsidRPr="00A03880">
        <w:rPr>
          <w:rFonts w:ascii="Cambria" w:eastAsia="Times New Roman" w:hAnsi="Cambria" w:cs="Times New Roman"/>
          <w:bCs/>
          <w:color w:val="000000" w:themeColor="text1"/>
          <w:kern w:val="36"/>
          <w:sz w:val="24"/>
          <w:szCs w:val="24"/>
        </w:rPr>
        <w:t>proceed</w:t>
      </w:r>
      <w:proofErr w:type="gramEnd"/>
      <w:r w:rsidR="00A03880" w:rsidRPr="00A03880">
        <w:rPr>
          <w:rFonts w:ascii="Cambria" w:eastAsia="Times New Roman" w:hAnsi="Cambria" w:cs="Times New Roman"/>
          <w:bCs/>
          <w:color w:val="000000" w:themeColor="text1"/>
          <w:kern w:val="36"/>
          <w:sz w:val="24"/>
          <w:szCs w:val="24"/>
        </w:rPr>
        <w:t xml:space="preserve"> 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E421C3" w:rsidRPr="00E421C3" w:rsidRDefault="00E421C3" w:rsidP="00E421C3">
      <w:pPr>
        <w:spacing w:line="240" w:lineRule="auto"/>
        <w:rPr>
          <w:rFonts w:ascii="Times New Roman" w:hAnsi="Times New Roman" w:cs="Times New Roman"/>
          <w:sz w:val="24"/>
          <w:szCs w:val="24"/>
        </w:rPr>
      </w:pPr>
      <w:r w:rsidRPr="00E421C3">
        <w:rPr>
          <w:rFonts w:ascii="Times New Roman" w:hAnsi="Times New Roman" w:cs="Times New Roman"/>
          <w:sz w:val="24"/>
          <w:szCs w:val="24"/>
        </w:rPr>
        <w:t>Description: This class provides a wide variety of art styles.  Students will sample exciting projects in the arts of rubber stamping</w:t>
      </w:r>
      <w:r w:rsidRPr="00E421C3">
        <w:rPr>
          <w:rFonts w:ascii="Times New Roman" w:hAnsi="Times New Roman" w:cs="Times New Roman"/>
          <w:sz w:val="24"/>
          <w:szCs w:val="24"/>
        </w:rPr>
        <w:t xml:space="preserve">, drawing, painting, </w:t>
      </w:r>
      <w:r w:rsidRPr="00E421C3">
        <w:rPr>
          <w:rFonts w:ascii="Times New Roman" w:hAnsi="Times New Roman" w:cs="Times New Roman"/>
          <w:sz w:val="24"/>
          <w:szCs w:val="24"/>
        </w:rPr>
        <w:t xml:space="preserve">ceramics/clay and much more. </w:t>
      </w:r>
    </w:p>
    <w:p w:rsidR="00826CF5" w:rsidRPr="00BF4E7D" w:rsidRDefault="00826CF5" w:rsidP="00BF4E7D">
      <w:pPr>
        <w:shd w:val="clear" w:color="auto" w:fill="FFFFFF"/>
        <w:spacing w:after="0" w:line="240" w:lineRule="auto"/>
        <w:rPr>
          <w:rFonts w:ascii="Times New Roman" w:eastAsia="Times New Roman" w:hAnsi="Times New Roman" w:cs="Times New Roman"/>
          <w:sz w:val="24"/>
          <w:szCs w:val="24"/>
        </w:rPr>
      </w:pP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BD5944" w:rsidRPr="00CF2915" w:rsidRDefault="00435C91"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lastRenderedPageBreak/>
        <w:t>Elementary Art Sampler</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251"/>
        <w:gridCol w:w="3825"/>
      </w:tblGrid>
      <w:tr w:rsidR="00435C91" w:rsidRPr="000B720E"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435C91" w:rsidRPr="000B720E"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435C91" w:rsidRDefault="00435C91"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Intro to Rubber Stamping</w:t>
            </w:r>
            <w:r w:rsidR="00BB7E4D">
              <w:rPr>
                <w:rFonts w:ascii="Times New Roman" w:hAnsi="Times New Roman" w:cs="Times New Roman"/>
                <w:b w:val="0"/>
                <w:sz w:val="28"/>
                <w:szCs w:val="28"/>
              </w:rPr>
              <w:t xml:space="preserve"> </w:t>
            </w:r>
          </w:p>
          <w:p w:rsidR="00BB7E4D" w:rsidRPr="007B33D2" w:rsidRDefault="00BB7E4D"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Bookmark and Thank You Card</w:t>
            </w:r>
          </w:p>
        </w:tc>
      </w:tr>
      <w:tr w:rsidR="00435C91"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435C91" w:rsidRPr="000B720E"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435C91" w:rsidRDefault="00BB7E4D"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Clay Pinch Pot</w:t>
            </w:r>
          </w:p>
          <w:p w:rsidR="00BB7E4D" w:rsidRPr="007A5B70" w:rsidRDefault="00BB7E4D"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Clay Ornament</w:t>
            </w:r>
          </w:p>
        </w:tc>
      </w:tr>
      <w:tr w:rsidR="008C6FAC"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8C6FAC" w:rsidRPr="000B720E" w:rsidRDefault="008C6FAC"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Clay Coil Hot Plate</w:t>
            </w:r>
          </w:p>
        </w:tc>
      </w:tr>
      <w:tr w:rsidR="008C6FAC"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8C6FAC" w:rsidRPr="000B720E" w:rsidRDefault="008C6FAC"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 Painting Coasters</w:t>
            </w:r>
          </w:p>
        </w:tc>
      </w:tr>
      <w:tr w:rsidR="008C6FAC"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8C6FAC" w:rsidRPr="000B720E" w:rsidRDefault="008C6FAC"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Glass Fusing Mosaic Magnet</w:t>
            </w:r>
          </w:p>
        </w:tc>
      </w:tr>
      <w:tr w:rsidR="008C6FAC"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8C6FAC" w:rsidRDefault="008C6FAC"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Oil Pastels/Watercolor</w:t>
            </w:r>
          </w:p>
          <w:p w:rsidR="008C6FAC" w:rsidRPr="000B720E" w:rsidRDefault="008C6FAC"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Cleaning ceramic items.</w:t>
            </w:r>
          </w:p>
        </w:tc>
      </w:tr>
      <w:tr w:rsidR="008C6FAC"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8C6FAC" w:rsidRDefault="008C6FAC"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Drawing Near and Far</w:t>
            </w:r>
          </w:p>
          <w:p w:rsidR="008C6FAC" w:rsidRPr="000B720E" w:rsidRDefault="008C6FAC"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C6FAC"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8C6FAC" w:rsidRPr="000B720E" w:rsidRDefault="008C6FAC"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Drawing Shading</w:t>
            </w:r>
          </w:p>
        </w:tc>
      </w:tr>
      <w:tr w:rsidR="008C6FAC"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8C6FAC"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8C6FAC" w:rsidRPr="000B720E" w:rsidRDefault="008C6FAC"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8C6FAC" w:rsidRPr="000B720E" w:rsidRDefault="008C6FAC"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 Ceramics</w:t>
            </w:r>
          </w:p>
        </w:tc>
      </w:tr>
      <w:tr w:rsidR="00BB7E4D"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B7E4D" w:rsidRPr="000B720E" w:rsidRDefault="00BB7E4D" w:rsidP="00C141E2">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BB7E4D" w:rsidRPr="000B720E" w:rsidRDefault="008C6FAC"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Quilling Project TBD</w:t>
            </w:r>
          </w:p>
        </w:tc>
      </w:tr>
    </w:tbl>
    <w:p w:rsidR="00BF4E7D" w:rsidRPr="00BF4E7D" w:rsidRDefault="00BF4E7D" w:rsidP="00BF4E7D">
      <w:pPr>
        <w:spacing w:after="0" w:line="240" w:lineRule="auto"/>
        <w:rPr>
          <w:rFonts w:ascii="Times New Roman" w:eastAsia="Times New Roman" w:hAnsi="Times New Roman" w:cs="Times New Roman"/>
          <w:sz w:val="24"/>
          <w:szCs w:val="24"/>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084AF0"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00A46C34">
        <w:rPr>
          <w:rFonts w:ascii="Times New Roman" w:eastAsia="Times New Roman" w:hAnsi="Times New Roman" w:cs="Times New Roman"/>
          <w:sz w:val="24"/>
          <w:szCs w:val="24"/>
        </w:rPr>
        <w:t xml:space="preserve"> ceramics</w:t>
      </w:r>
      <w:r w:rsidRPr="009610DE">
        <w:rPr>
          <w:rFonts w:ascii="Times New Roman" w:eastAsia="Times New Roman" w:hAnsi="Times New Roman" w:cs="Times New Roman"/>
          <w:sz w:val="24"/>
          <w:szCs w:val="24"/>
        </w:rPr>
        <w:t xml:space="preserve"> books.</w:t>
      </w:r>
    </w:p>
    <w:p w:rsidR="00B170A6"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w:t>
      </w:r>
    </w:p>
    <w:p w:rsidR="00B170A6"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Clay Coil Hot Plate </w:t>
      </w:r>
      <w:hyperlink r:id="rId6" w:history="1">
        <w:r w:rsidRPr="007D245A">
          <w:rPr>
            <w:rStyle w:val="Hyperlink"/>
            <w:rFonts w:ascii="Times New Roman" w:eastAsia="Times New Roman" w:hAnsi="Times New Roman" w:cs="Times New Roman"/>
            <w:sz w:val="24"/>
            <w:szCs w:val="24"/>
          </w:rPr>
          <w:t>https://www.pinterest.com/pin/323274079503348464/</w:t>
        </w:r>
      </w:hyperlink>
      <w:r>
        <w:rPr>
          <w:rFonts w:ascii="Times New Roman" w:eastAsia="Times New Roman" w:hAnsi="Times New Roman" w:cs="Times New Roman"/>
          <w:sz w:val="24"/>
          <w:szCs w:val="24"/>
        </w:rPr>
        <w:t xml:space="preserve">     </w:t>
      </w:r>
      <w:hyperlink r:id="rId7" w:history="1">
        <w:r w:rsidRPr="007D245A">
          <w:rPr>
            <w:rStyle w:val="Hyperlink"/>
            <w:rFonts w:ascii="Times New Roman" w:eastAsia="Times New Roman" w:hAnsi="Times New Roman" w:cs="Times New Roman"/>
            <w:sz w:val="24"/>
            <w:szCs w:val="24"/>
          </w:rPr>
          <w:t>https://www.pinterest.com/pin/498351515009157768/</w:t>
        </w:r>
      </w:hyperlink>
    </w:p>
    <w:p w:rsidR="00B170A6" w:rsidRDefault="00B170A6" w:rsidP="00BF4E7D">
      <w:pPr>
        <w:spacing w:after="240" w:line="240" w:lineRule="auto"/>
        <w:rPr>
          <w:rFonts w:ascii="Times New Roman" w:eastAsia="Times New Roman" w:hAnsi="Times New Roman" w:cs="Times New Roman"/>
          <w:sz w:val="24"/>
          <w:szCs w:val="24"/>
        </w:rPr>
      </w:pPr>
    </w:p>
    <w:p w:rsidR="00B40B9D" w:rsidRDefault="00D6457D"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Tube  </w:t>
      </w:r>
    </w:p>
    <w:p w:rsidR="00435C91" w:rsidRDefault="00BB7E4D"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Embossing </w:t>
      </w:r>
      <w:hyperlink r:id="rId8" w:history="1">
        <w:r w:rsidRPr="007D245A">
          <w:rPr>
            <w:rStyle w:val="Hyperlink"/>
            <w:rFonts w:ascii="Times New Roman" w:eastAsia="Times New Roman" w:hAnsi="Times New Roman" w:cs="Times New Roman"/>
            <w:sz w:val="24"/>
            <w:szCs w:val="24"/>
          </w:rPr>
          <w:t>https://www.youtube.com/watch?v=s2zbf_E18cQ</w:t>
        </w:r>
      </w:hyperlink>
    </w:p>
    <w:p w:rsidR="00BB7E4D" w:rsidRDefault="008C6FAC"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Quilling </w:t>
      </w:r>
      <w:hyperlink r:id="rId9" w:history="1">
        <w:r w:rsidRPr="007D245A">
          <w:rPr>
            <w:rStyle w:val="Hyperlink"/>
            <w:rFonts w:ascii="Times New Roman" w:eastAsia="Times New Roman" w:hAnsi="Times New Roman" w:cs="Times New Roman"/>
            <w:sz w:val="24"/>
            <w:szCs w:val="24"/>
          </w:rPr>
          <w:t>https://www.youtube.com/watch?v=PLGFlCDeuzU</w:t>
        </w:r>
      </w:hyperlink>
    </w:p>
    <w:p w:rsidR="008C6FAC" w:rsidRDefault="008C6FAC"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Pinch Pot </w:t>
      </w:r>
      <w:hyperlink r:id="rId10" w:history="1">
        <w:r w:rsidRPr="007D245A">
          <w:rPr>
            <w:rStyle w:val="Hyperlink"/>
            <w:rFonts w:ascii="Times New Roman" w:eastAsia="Times New Roman" w:hAnsi="Times New Roman" w:cs="Times New Roman"/>
            <w:sz w:val="24"/>
            <w:szCs w:val="24"/>
          </w:rPr>
          <w:t>https://www.youtube.com/watch?v=bELgM8aSqLc</w:t>
        </w:r>
      </w:hyperlink>
    </w:p>
    <w:p w:rsidR="008C6FAC"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 Painting </w:t>
      </w:r>
      <w:proofErr w:type="gramStart"/>
      <w:r>
        <w:rPr>
          <w:rFonts w:ascii="Times New Roman" w:eastAsia="Times New Roman" w:hAnsi="Times New Roman" w:cs="Times New Roman"/>
          <w:sz w:val="24"/>
          <w:szCs w:val="24"/>
        </w:rPr>
        <w:t xml:space="preserve">Coasters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B170A6">
        <w:rPr>
          <w:rFonts w:ascii="Times New Roman" w:eastAsia="Times New Roman" w:hAnsi="Times New Roman" w:cs="Times New Roman"/>
          <w:sz w:val="24"/>
          <w:szCs w:val="24"/>
        </w:rPr>
        <w:instrText>https://www.youtube.com/watch?v=B_U9TNVHXmE</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245A">
        <w:rPr>
          <w:rStyle w:val="Hyperlink"/>
          <w:rFonts w:ascii="Times New Roman" w:eastAsia="Times New Roman" w:hAnsi="Times New Roman" w:cs="Times New Roman"/>
          <w:sz w:val="24"/>
          <w:szCs w:val="24"/>
        </w:rPr>
        <w:t>https://www.youtube.com/watch?v=B_U9TNVHXmE</w:t>
      </w:r>
      <w:r>
        <w:rPr>
          <w:rFonts w:ascii="Times New Roman" w:eastAsia="Times New Roman" w:hAnsi="Times New Roman" w:cs="Times New Roman"/>
          <w:sz w:val="24"/>
          <w:szCs w:val="24"/>
        </w:rPr>
        <w:fldChar w:fldCharType="end"/>
      </w:r>
    </w:p>
    <w:p w:rsidR="00B170A6"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 </w:t>
      </w:r>
      <w:proofErr w:type="gramStart"/>
      <w:r>
        <w:rPr>
          <w:rFonts w:ascii="Times New Roman" w:eastAsia="Times New Roman" w:hAnsi="Times New Roman" w:cs="Times New Roman"/>
          <w:sz w:val="24"/>
          <w:szCs w:val="24"/>
        </w:rPr>
        <w:t>Fusing</w:t>
      </w:r>
      <w:proofErr w:type="gramEnd"/>
      <w:r>
        <w:rPr>
          <w:rFonts w:ascii="Times New Roman" w:eastAsia="Times New Roman" w:hAnsi="Times New Roman" w:cs="Times New Roman"/>
          <w:sz w:val="24"/>
          <w:szCs w:val="24"/>
        </w:rPr>
        <w:t xml:space="preserve"> </w:t>
      </w:r>
      <w:hyperlink r:id="rId11" w:history="1">
        <w:r w:rsidRPr="007D245A">
          <w:rPr>
            <w:rStyle w:val="Hyperlink"/>
            <w:rFonts w:ascii="Times New Roman" w:eastAsia="Times New Roman" w:hAnsi="Times New Roman" w:cs="Times New Roman"/>
            <w:sz w:val="24"/>
            <w:szCs w:val="24"/>
          </w:rPr>
          <w:t>https://www.youtube.com/watch?v=W4ZtqG5GCbU</w:t>
        </w:r>
      </w:hyperlink>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bookmarkStart w:id="0" w:name="_GoBack"/>
      <w:bookmarkEnd w:id="0"/>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1667BF"/>
    <w:rsid w:val="002236B6"/>
    <w:rsid w:val="00240FE8"/>
    <w:rsid w:val="00352BC6"/>
    <w:rsid w:val="00394450"/>
    <w:rsid w:val="00435C91"/>
    <w:rsid w:val="0048058D"/>
    <w:rsid w:val="004D0F38"/>
    <w:rsid w:val="006E52C6"/>
    <w:rsid w:val="00795D4A"/>
    <w:rsid w:val="00826CF5"/>
    <w:rsid w:val="0087723F"/>
    <w:rsid w:val="008C6FAC"/>
    <w:rsid w:val="009575A1"/>
    <w:rsid w:val="009610DE"/>
    <w:rsid w:val="00A03880"/>
    <w:rsid w:val="00A46C34"/>
    <w:rsid w:val="00B170A6"/>
    <w:rsid w:val="00B40B9D"/>
    <w:rsid w:val="00BA0A74"/>
    <w:rsid w:val="00BB7E4D"/>
    <w:rsid w:val="00BD5944"/>
    <w:rsid w:val="00BF4E7D"/>
    <w:rsid w:val="00C95E03"/>
    <w:rsid w:val="00D6457D"/>
    <w:rsid w:val="00E421C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2zbf_E18c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interest.com/pin/4983515150091577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pin/323274079503348464/" TargetMode="External"/><Relationship Id="rId11" Type="http://schemas.openxmlformats.org/officeDocument/2006/relationships/hyperlink" Target="https://www.youtube.com/watch?v=W4ZtqG5GCbU" TargetMode="External"/><Relationship Id="rId5" Type="http://schemas.openxmlformats.org/officeDocument/2006/relationships/webSettings" Target="webSettings.xml"/><Relationship Id="rId10" Type="http://schemas.openxmlformats.org/officeDocument/2006/relationships/hyperlink" Target="https://www.youtube.com/watch?v=bELgM8aSqLc" TargetMode="External"/><Relationship Id="rId4" Type="http://schemas.openxmlformats.org/officeDocument/2006/relationships/settings" Target="settings.xml"/><Relationship Id="rId9" Type="http://schemas.openxmlformats.org/officeDocument/2006/relationships/hyperlink" Target="https://www.youtube.com/watch?v=PLGFlCDeu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3</cp:revision>
  <cp:lastPrinted>2020-07-09T21:46:00Z</cp:lastPrinted>
  <dcterms:created xsi:type="dcterms:W3CDTF">2020-07-29T22:13:00Z</dcterms:created>
  <dcterms:modified xsi:type="dcterms:W3CDTF">2020-07-29T22:15:00Z</dcterms:modified>
</cp:coreProperties>
</file>