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09674D"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795D4A" w:rsidRPr="00795D4A">
        <w:rPr>
          <w:rFonts w:ascii="Cambria" w:eastAsia="Times New Roman" w:hAnsi="Cambria" w:cs="Times New Roman"/>
          <w:bCs/>
          <w:color w:val="000000" w:themeColor="text1"/>
          <w:kern w:val="36"/>
          <w:sz w:val="28"/>
          <w:szCs w:val="28"/>
        </w:rPr>
        <w:t>Ceramics</w:t>
      </w:r>
      <w:r w:rsidR="000912E6">
        <w:rPr>
          <w:rFonts w:ascii="Cambria" w:eastAsia="Times New Roman" w:hAnsi="Cambria" w:cs="Times New Roman"/>
          <w:bCs/>
          <w:color w:val="000000" w:themeColor="text1"/>
          <w:kern w:val="36"/>
          <w:sz w:val="28"/>
          <w:szCs w:val="28"/>
        </w:rPr>
        <w:t xml:space="preserve"> 2</w:t>
      </w:r>
      <w:r w:rsidR="0009674D">
        <w:rPr>
          <w:rFonts w:ascii="Cambria" w:eastAsia="Times New Roman" w:hAnsi="Cambria" w:cs="Times New Roman"/>
          <w:bCs/>
          <w:color w:val="000000" w:themeColor="text1"/>
          <w:kern w:val="36"/>
          <w:sz w:val="28"/>
          <w:szCs w:val="28"/>
        </w:rPr>
        <w:tab/>
      </w:r>
      <w:r w:rsidR="0009674D">
        <w:rPr>
          <w:rFonts w:ascii="Cambria" w:eastAsia="Times New Roman" w:hAnsi="Cambria" w:cs="Times New Roman"/>
          <w:b/>
          <w:bCs/>
          <w:color w:val="6AA84F"/>
          <w:kern w:val="36"/>
          <w:sz w:val="24"/>
          <w:szCs w:val="24"/>
        </w:rPr>
        <w:t>Maximum Students: 12</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r w:rsidR="000912E6">
        <w:rPr>
          <w:rFonts w:ascii="Cambria" w:eastAsia="Times New Roman" w:hAnsi="Cambria" w:cs="Times New Roman"/>
          <w:bCs/>
          <w:color w:val="000000" w:themeColor="text1"/>
          <w:kern w:val="36"/>
          <w:sz w:val="24"/>
          <w:szCs w:val="24"/>
        </w:rPr>
        <w:t xml:space="preserve">walk </w:t>
      </w:r>
      <w:r w:rsidR="00A03880" w:rsidRPr="00A03880">
        <w:rPr>
          <w:rFonts w:ascii="Cambria" w:eastAsia="Times New Roman" w:hAnsi="Cambria" w:cs="Times New Roman"/>
          <w:bCs/>
          <w:color w:val="000000" w:themeColor="text1"/>
          <w:kern w:val="36"/>
          <w:sz w:val="24"/>
          <w:szCs w:val="24"/>
        </w:rPr>
        <w:t>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826CF5" w:rsidRPr="00BD7147" w:rsidRDefault="00BD7147" w:rsidP="00BF4E7D">
      <w:pPr>
        <w:shd w:val="clear" w:color="auto" w:fill="FFFFFF"/>
        <w:spacing w:after="0" w:line="240" w:lineRule="auto"/>
        <w:rPr>
          <w:rFonts w:ascii="Times New Roman" w:eastAsia="Times New Roman" w:hAnsi="Times New Roman" w:cs="Times New Roman"/>
          <w:sz w:val="24"/>
          <w:szCs w:val="24"/>
        </w:rPr>
      </w:pPr>
      <w:r w:rsidRPr="00BD7147">
        <w:rPr>
          <w:rFonts w:ascii="Times New Roman" w:hAnsi="Times New Roman" w:cs="Times New Roman"/>
          <w:sz w:val="24"/>
          <w:szCs w:val="24"/>
        </w:rPr>
        <w:t>Description: Unleash your inner creativity!  Hand built ceramic projects will allow you to explore your creative genius! Students will be guided through some group projects, but the majority of projects w</w:t>
      </w:r>
      <w:r>
        <w:rPr>
          <w:rFonts w:ascii="Times New Roman" w:hAnsi="Times New Roman" w:cs="Times New Roman"/>
          <w:sz w:val="24"/>
          <w:szCs w:val="24"/>
        </w:rPr>
        <w:t xml:space="preserve">ill be of their own choosing. </w:t>
      </w:r>
      <w:r w:rsidRPr="00BD7147">
        <w:rPr>
          <w:rFonts w:ascii="Times New Roman" w:hAnsi="Times New Roman" w:cs="Times New Roman"/>
          <w:sz w:val="24"/>
          <w:szCs w:val="24"/>
        </w:rPr>
        <w:t xml:space="preserve"> Returning students will </w:t>
      </w:r>
      <w:r>
        <w:rPr>
          <w:rFonts w:ascii="Times New Roman" w:hAnsi="Times New Roman" w:cs="Times New Roman"/>
          <w:sz w:val="24"/>
          <w:szCs w:val="24"/>
        </w:rPr>
        <w:t xml:space="preserve">gain new skills through </w:t>
      </w:r>
      <w:r w:rsidRPr="00BD7147">
        <w:rPr>
          <w:rFonts w:ascii="Times New Roman" w:hAnsi="Times New Roman" w:cs="Times New Roman"/>
          <w:sz w:val="24"/>
          <w:szCs w:val="24"/>
        </w:rPr>
        <w:t>projects according to individual skill level.</w:t>
      </w:r>
      <w:r w:rsidRPr="00BD7147">
        <w:rPr>
          <w:rFonts w:ascii="Times New Roman" w:hAnsi="Times New Roman" w:cs="Times New Roman"/>
          <w:sz w:val="24"/>
          <w:szCs w:val="24"/>
        </w:rPr>
        <w:br/>
      </w:r>
    </w:p>
    <w:p w:rsidR="00BF4E7D" w:rsidRPr="00BF4E7D" w:rsidRDefault="00BF4E7D" w:rsidP="00BF4E7D">
      <w:pPr>
        <w:shd w:val="clear" w:color="auto" w:fill="FFFFFF"/>
        <w:spacing w:after="0" w:line="240" w:lineRule="auto"/>
        <w:rPr>
          <w:rFonts w:ascii="Times New Roman" w:eastAsia="Times New Roman" w:hAnsi="Times New Roman" w:cs="Times New Roman"/>
          <w:sz w:val="24"/>
          <w:szCs w:val="24"/>
        </w:rPr>
      </w:pPr>
      <w:r w:rsidRPr="00BF4E7D">
        <w:rPr>
          <w:rFonts w:ascii="Times New Roman" w:eastAsia="Times New Roman" w:hAnsi="Times New Roman" w:cs="Times New Roman"/>
          <w:sz w:val="24"/>
          <w:szCs w:val="24"/>
        </w:rPr>
        <w:t> </w:t>
      </w: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BD5944" w:rsidRPr="00CF2915" w:rsidRDefault="00BD5944"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r w:rsidRPr="00CF2915">
        <w:rPr>
          <w:rFonts w:ascii="Arial" w:eastAsia="Times New Roman" w:hAnsi="Arial" w:cs="Arial"/>
          <w:color w:val="000000" w:themeColor="text1"/>
          <w:sz w:val="32"/>
          <w:szCs w:val="32"/>
          <w:lang w:val="en"/>
        </w:rPr>
        <w:lastRenderedPageBreak/>
        <w:t xml:space="preserve">Ceramics </w:t>
      </w:r>
      <w:r w:rsidR="009A1AA1">
        <w:rPr>
          <w:rFonts w:ascii="Arial" w:eastAsia="Times New Roman" w:hAnsi="Arial" w:cs="Arial"/>
          <w:color w:val="000000" w:themeColor="text1"/>
          <w:sz w:val="32"/>
          <w:szCs w:val="32"/>
          <w:lang w:val="en"/>
        </w:rPr>
        <w:t>2</w:t>
      </w:r>
    </w:p>
    <w:p w:rsidR="00BD5944" w:rsidRPr="00CF2915" w:rsidRDefault="00BD5944" w:rsidP="00BD594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BD5944" w:rsidRPr="00DF71F3" w:rsidRDefault="00BD5944" w:rsidP="00BD5944">
      <w:pPr>
        <w:spacing w:line="240" w:lineRule="auto"/>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195"/>
        <w:gridCol w:w="8381"/>
      </w:tblGrid>
      <w:tr w:rsidR="00AB2496" w:rsidRPr="000B720E"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F04293" w:rsidRDefault="00F04293" w:rsidP="00C141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Project</w:t>
            </w:r>
            <w:r w:rsidR="00AB2496">
              <w:rPr>
                <w:rFonts w:ascii="Times New Roman" w:hAnsi="Times New Roman" w:cs="Times New Roman"/>
                <w:b w:val="0"/>
                <w:sz w:val="28"/>
                <w:szCs w:val="28"/>
              </w:rPr>
              <w:t>s</w:t>
            </w:r>
            <w:r>
              <w:rPr>
                <w:rFonts w:ascii="Times New Roman" w:hAnsi="Times New Roman" w:cs="Times New Roman"/>
                <w:b w:val="0"/>
                <w:sz w:val="28"/>
                <w:szCs w:val="28"/>
              </w:rPr>
              <w:t xml:space="preserve"> – Wind chimes</w:t>
            </w:r>
            <w:r w:rsidR="00AB2496">
              <w:rPr>
                <w:rFonts w:ascii="Times New Roman" w:hAnsi="Times New Roman" w:cs="Times New Roman"/>
                <w:b w:val="0"/>
                <w:sz w:val="28"/>
                <w:szCs w:val="28"/>
              </w:rPr>
              <w:t xml:space="preserve"> and Simple game </w:t>
            </w:r>
          </w:p>
          <w:p w:rsidR="00BD5944" w:rsidRPr="00AA626C" w:rsidRDefault="00AB2496" w:rsidP="00AB24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Design and c</w:t>
            </w:r>
            <w:r w:rsidR="00F04293">
              <w:rPr>
                <w:rFonts w:ascii="Times New Roman" w:hAnsi="Times New Roman" w:cs="Times New Roman"/>
                <w:b w:val="0"/>
                <w:sz w:val="28"/>
                <w:szCs w:val="28"/>
              </w:rPr>
              <w:t>onstruct clay slabs</w:t>
            </w:r>
            <w:r>
              <w:rPr>
                <w:rFonts w:ascii="Times New Roman" w:hAnsi="Times New Roman" w:cs="Times New Roman"/>
                <w:b w:val="0"/>
                <w:sz w:val="28"/>
                <w:szCs w:val="28"/>
              </w:rPr>
              <w:t xml:space="preserve"> creating unique wind chimes and game board.</w:t>
            </w:r>
          </w:p>
        </w:tc>
      </w:tr>
      <w:tr w:rsidR="00AB2496"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F04293" w:rsidRDefault="00F04293"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Animal</w:t>
            </w:r>
          </w:p>
          <w:p w:rsidR="00BD5944" w:rsidRPr="00AA626C" w:rsidRDefault="00F04293" w:rsidP="00F0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sz w:val="28"/>
                <w:szCs w:val="28"/>
              </w:rPr>
              <w:t>Create an animal pencil holder</w:t>
            </w:r>
          </w:p>
        </w:tc>
      </w:tr>
      <w:tr w:rsidR="00AB2496"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F04293" w:rsidRDefault="00F04293" w:rsidP="00F0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Desk organizer</w:t>
            </w:r>
          </w:p>
          <w:p w:rsidR="00BD5944" w:rsidRPr="000B720E" w:rsidRDefault="00F04293" w:rsidP="00F04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Create a clay slab, extruded shapes, and the scratch and attach method.</w:t>
            </w:r>
          </w:p>
        </w:tc>
      </w:tr>
      <w:tr w:rsidR="00AB2496"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F04293" w:rsidRDefault="00F04293" w:rsidP="00F0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w:t>
            </w:r>
            <w:r w:rsidR="00BD5944" w:rsidRPr="009B15F0">
              <w:rPr>
                <w:rFonts w:ascii="Times New Roman" w:hAnsi="Times New Roman" w:cs="Times New Roman"/>
                <w:sz w:val="28"/>
                <w:szCs w:val="28"/>
              </w:rPr>
              <w:t xml:space="preserve"> </w:t>
            </w:r>
            <w:r w:rsidR="00132BA6">
              <w:rPr>
                <w:rFonts w:ascii="Times New Roman" w:hAnsi="Times New Roman" w:cs="Times New Roman"/>
                <w:sz w:val="28"/>
                <w:szCs w:val="28"/>
              </w:rPr>
              <w:t>–</w:t>
            </w:r>
            <w:r>
              <w:rPr>
                <w:rFonts w:ascii="Times New Roman" w:hAnsi="Times New Roman" w:cs="Times New Roman"/>
                <w:sz w:val="28"/>
                <w:szCs w:val="28"/>
              </w:rPr>
              <w:t xml:space="preserve"> </w:t>
            </w:r>
            <w:r w:rsidR="00132BA6">
              <w:rPr>
                <w:rFonts w:ascii="Times New Roman" w:hAnsi="Times New Roman" w:cs="Times New Roman"/>
                <w:sz w:val="28"/>
                <w:szCs w:val="28"/>
              </w:rPr>
              <w:t>Footprint Decor</w:t>
            </w:r>
          </w:p>
          <w:p w:rsidR="00132BA6" w:rsidRDefault="00132BA6" w:rsidP="00F04293">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8"/>
                <w:szCs w:val="28"/>
              </w:rPr>
              <w:t>Create unique décor using student’s footprint in clay.</w:t>
            </w:r>
          </w:p>
          <w:p w:rsidR="00BD5944" w:rsidRDefault="00BD5944" w:rsidP="00C141E2">
            <w:pPr>
              <w:cnfStyle w:val="000000100000" w:firstRow="0" w:lastRow="0" w:firstColumn="0" w:lastColumn="0" w:oddVBand="0" w:evenVBand="0" w:oddHBand="1" w:evenHBand="0" w:firstRowFirstColumn="0" w:firstRowLastColumn="0" w:lastRowFirstColumn="0" w:lastRowLastColumn="0"/>
            </w:pPr>
          </w:p>
        </w:tc>
      </w:tr>
      <w:tr w:rsidR="00AB2496"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810334" w:rsidRDefault="00AB2496" w:rsidP="0081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Project – </w:t>
            </w:r>
            <w:r w:rsidR="00810334">
              <w:rPr>
                <w:rFonts w:ascii="Times New Roman" w:hAnsi="Times New Roman" w:cs="Times New Roman"/>
                <w:sz w:val="28"/>
                <w:szCs w:val="28"/>
              </w:rPr>
              <w:t>Kitchen Item</w:t>
            </w:r>
          </w:p>
          <w:p w:rsidR="00AB2496" w:rsidRPr="009B15F0" w:rsidRDefault="00810334" w:rsidP="009A1A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Each student will make a kitchen item and use dry pasta to create</w:t>
            </w:r>
            <w:r w:rsidR="009A1AA1">
              <w:rPr>
                <w:rFonts w:ascii="Times New Roman" w:hAnsi="Times New Roman" w:cs="Times New Roman"/>
                <w:sz w:val="28"/>
                <w:szCs w:val="28"/>
              </w:rPr>
              <w:t xml:space="preserve"> individual designs.</w:t>
            </w:r>
          </w:p>
        </w:tc>
      </w:tr>
      <w:tr w:rsidR="00AB2496"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BD5944" w:rsidRPr="000B720E" w:rsidRDefault="009A1AA1"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A Cup or Vase</w:t>
            </w:r>
          </w:p>
        </w:tc>
      </w:tr>
      <w:tr w:rsidR="00AB2496"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810334" w:rsidRDefault="00810334" w:rsidP="0081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 Bird House</w:t>
            </w:r>
          </w:p>
          <w:p w:rsidR="00BD5944" w:rsidRPr="000B720E" w:rsidRDefault="00810334" w:rsidP="008103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Design and construct from clay slabs individual bird house.</w:t>
            </w:r>
          </w:p>
        </w:tc>
      </w:tr>
      <w:tr w:rsidR="00AB2496"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BD5944" w:rsidRPr="000B720E" w:rsidRDefault="009A1AA1"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w:t>
            </w:r>
          </w:p>
        </w:tc>
      </w:tr>
      <w:tr w:rsidR="00AB2496" w:rsidRPr="000B720E"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BD5944" w:rsidRPr="000B720E" w:rsidRDefault="009A1AA1" w:rsidP="00C14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w:t>
            </w:r>
          </w:p>
        </w:tc>
      </w:tr>
      <w:tr w:rsidR="00AB2496" w:rsidRPr="000B720E"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0B720E" w:rsidRDefault="00BD5944" w:rsidP="00C141E2">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BD5944" w:rsidRDefault="009A1AA1"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p</w:t>
            </w:r>
            <w:r w:rsidR="00BD5944">
              <w:rPr>
                <w:rFonts w:ascii="Times New Roman" w:hAnsi="Times New Roman" w:cs="Times New Roman"/>
                <w:sz w:val="28"/>
                <w:szCs w:val="28"/>
              </w:rPr>
              <w:t>ainting</w:t>
            </w:r>
            <w:r w:rsidR="00BD5944" w:rsidRPr="000B720E">
              <w:rPr>
                <w:rFonts w:ascii="Times New Roman" w:hAnsi="Times New Roman" w:cs="Times New Roman"/>
                <w:sz w:val="28"/>
                <w:szCs w:val="28"/>
              </w:rPr>
              <w:t xml:space="preserve"> p</w:t>
            </w:r>
            <w:r w:rsidR="00BD5944">
              <w:rPr>
                <w:rFonts w:ascii="Times New Roman" w:hAnsi="Times New Roman" w:cs="Times New Roman"/>
                <w:sz w:val="28"/>
                <w:szCs w:val="28"/>
              </w:rPr>
              <w:t>rojects.</w:t>
            </w:r>
          </w:p>
          <w:p w:rsidR="00BD5944" w:rsidRPr="000B720E" w:rsidRDefault="00BD5944" w:rsidP="00C141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Bring a box and p</w:t>
            </w:r>
            <w:r w:rsidRPr="000B720E">
              <w:rPr>
                <w:rFonts w:ascii="Times New Roman" w:hAnsi="Times New Roman" w:cs="Times New Roman"/>
                <w:sz w:val="28"/>
                <w:szCs w:val="28"/>
              </w:rPr>
              <w:t xml:space="preserve">acking </w:t>
            </w:r>
            <w:r>
              <w:rPr>
                <w:rFonts w:ascii="Times New Roman" w:hAnsi="Times New Roman" w:cs="Times New Roman"/>
                <w:sz w:val="28"/>
                <w:szCs w:val="28"/>
              </w:rPr>
              <w:t xml:space="preserve">material to take home </w:t>
            </w:r>
            <w:r w:rsidRPr="000B720E">
              <w:rPr>
                <w:rFonts w:ascii="Times New Roman" w:hAnsi="Times New Roman" w:cs="Times New Roman"/>
                <w:sz w:val="28"/>
                <w:szCs w:val="28"/>
              </w:rPr>
              <w:t>projects!</w:t>
            </w:r>
          </w:p>
        </w:tc>
      </w:tr>
    </w:tbl>
    <w:p w:rsidR="00BF4E7D" w:rsidRPr="00BF4E7D" w:rsidRDefault="00132BA6" w:rsidP="00BF4E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above are a </w:t>
      </w:r>
      <w:r w:rsidR="0009674D">
        <w:rPr>
          <w:rFonts w:ascii="Times New Roman" w:eastAsia="Times New Roman" w:hAnsi="Times New Roman" w:cs="Times New Roman"/>
          <w:sz w:val="24"/>
          <w:szCs w:val="24"/>
        </w:rPr>
        <w:t>guideline;</w:t>
      </w:r>
      <w:r>
        <w:rPr>
          <w:rFonts w:ascii="Times New Roman" w:eastAsia="Times New Roman" w:hAnsi="Times New Roman" w:cs="Times New Roman"/>
          <w:sz w:val="24"/>
          <w:szCs w:val="24"/>
        </w:rPr>
        <w:t xml:space="preserve"> student driven projects can be arranged according to individual creativity and skill level. </w:t>
      </w: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lastRenderedPageBreak/>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99406C" w:rsidRDefault="0099406C"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Pinterest and </w:t>
      </w:r>
      <w:bookmarkStart w:id="0" w:name="_GoBack"/>
      <w:bookmarkEnd w:id="0"/>
      <w:r w:rsidR="00084AF0" w:rsidRPr="009610DE">
        <w:rPr>
          <w:rFonts w:ascii="Times New Roman" w:eastAsia="Times New Roman" w:hAnsi="Times New Roman" w:cs="Times New Roman"/>
          <w:sz w:val="24"/>
          <w:szCs w:val="24"/>
        </w:rPr>
        <w:t xml:space="preserve">YouTube Search: Beginning </w:t>
      </w:r>
      <w:r>
        <w:rPr>
          <w:rFonts w:ascii="Times New Roman" w:eastAsia="Times New Roman" w:hAnsi="Times New Roman" w:cs="Times New Roman"/>
          <w:sz w:val="24"/>
          <w:szCs w:val="24"/>
        </w:rPr>
        <w:t>Hand building</w:t>
      </w:r>
      <w:r w:rsidR="00084AF0" w:rsidRPr="009610DE">
        <w:rPr>
          <w:rFonts w:ascii="Times New Roman" w:eastAsia="Times New Roman" w:hAnsi="Times New Roman" w:cs="Times New Roman"/>
          <w:sz w:val="24"/>
          <w:szCs w:val="24"/>
        </w:rPr>
        <w:t xml:space="preserve">, </w:t>
      </w:r>
      <w:r w:rsidRPr="009610DE">
        <w:rPr>
          <w:rFonts w:ascii="Times New Roman" w:eastAsia="Times New Roman" w:hAnsi="Times New Roman" w:cs="Times New Roman"/>
          <w:sz w:val="24"/>
          <w:szCs w:val="24"/>
        </w:rPr>
        <w:t>Handmade Ceramics, Ceramic Slab cup, vase…, Ceramic Coil projects</w:t>
      </w:r>
    </w:p>
    <w:p w:rsidR="00084AF0" w:rsidRPr="009610DE"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See what your local library </w:t>
      </w:r>
      <w:r w:rsidR="00C95E03" w:rsidRPr="009610DE">
        <w:rPr>
          <w:rFonts w:ascii="Times New Roman" w:eastAsia="Times New Roman" w:hAnsi="Times New Roman" w:cs="Times New Roman"/>
          <w:sz w:val="24"/>
          <w:szCs w:val="24"/>
        </w:rPr>
        <w:t>has for</w:t>
      </w:r>
      <w:r w:rsidRPr="009610DE">
        <w:rPr>
          <w:rFonts w:ascii="Times New Roman" w:eastAsia="Times New Roman" w:hAnsi="Times New Roman" w:cs="Times New Roman"/>
          <w:sz w:val="24"/>
          <w:szCs w:val="24"/>
        </w:rPr>
        <w:t xml:space="preserve"> ceramics/pottery books.</w:t>
      </w: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If canceling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0912E6"/>
    <w:rsid w:val="0009674D"/>
    <w:rsid w:val="00132BA6"/>
    <w:rsid w:val="001667BF"/>
    <w:rsid w:val="00240FE8"/>
    <w:rsid w:val="00352BC6"/>
    <w:rsid w:val="004D0F38"/>
    <w:rsid w:val="006E52C6"/>
    <w:rsid w:val="00795D4A"/>
    <w:rsid w:val="00810334"/>
    <w:rsid w:val="00826CF5"/>
    <w:rsid w:val="0087723F"/>
    <w:rsid w:val="009575A1"/>
    <w:rsid w:val="009610DE"/>
    <w:rsid w:val="0099406C"/>
    <w:rsid w:val="009A1AA1"/>
    <w:rsid w:val="009C725B"/>
    <w:rsid w:val="00A03880"/>
    <w:rsid w:val="00AB2496"/>
    <w:rsid w:val="00BA0A74"/>
    <w:rsid w:val="00BD5944"/>
    <w:rsid w:val="00BD7147"/>
    <w:rsid w:val="00BF4E7D"/>
    <w:rsid w:val="00C95E03"/>
    <w:rsid w:val="00F04293"/>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2026054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62">
          <w:marLeft w:val="0"/>
          <w:marRight w:val="0"/>
          <w:marTop w:val="0"/>
          <w:marBottom w:val="0"/>
          <w:divBdr>
            <w:top w:val="none" w:sz="0" w:space="0" w:color="auto"/>
            <w:left w:val="none" w:sz="0" w:space="0" w:color="auto"/>
            <w:bottom w:val="none" w:sz="0" w:space="0" w:color="auto"/>
            <w:right w:val="none" w:sz="0" w:space="0" w:color="auto"/>
          </w:divBdr>
          <w:divsChild>
            <w:div w:id="1136602425">
              <w:marLeft w:val="0"/>
              <w:marRight w:val="0"/>
              <w:marTop w:val="0"/>
              <w:marBottom w:val="0"/>
              <w:divBdr>
                <w:top w:val="none" w:sz="0" w:space="0" w:color="auto"/>
                <w:left w:val="none" w:sz="0" w:space="0" w:color="auto"/>
                <w:bottom w:val="none" w:sz="0" w:space="0" w:color="auto"/>
                <w:right w:val="none" w:sz="0" w:space="0" w:color="auto"/>
              </w:divBdr>
            </w:div>
          </w:divsChild>
        </w:div>
        <w:div w:id="77792265">
          <w:marLeft w:val="0"/>
          <w:marRight w:val="0"/>
          <w:marTop w:val="0"/>
          <w:marBottom w:val="0"/>
          <w:divBdr>
            <w:top w:val="none" w:sz="0" w:space="0" w:color="auto"/>
            <w:left w:val="none" w:sz="0" w:space="0" w:color="auto"/>
            <w:bottom w:val="none" w:sz="0" w:space="0" w:color="auto"/>
            <w:right w:val="none" w:sz="0" w:space="0" w:color="auto"/>
          </w:divBdr>
          <w:divsChild>
            <w:div w:id="1536505029">
              <w:marLeft w:val="0"/>
              <w:marRight w:val="0"/>
              <w:marTop w:val="0"/>
              <w:marBottom w:val="0"/>
              <w:divBdr>
                <w:top w:val="none" w:sz="0" w:space="0" w:color="auto"/>
                <w:left w:val="none" w:sz="0" w:space="0" w:color="auto"/>
                <w:bottom w:val="none" w:sz="0" w:space="0" w:color="auto"/>
                <w:right w:val="none" w:sz="0" w:space="0" w:color="auto"/>
              </w:divBdr>
            </w:div>
          </w:divsChild>
        </w:div>
        <w:div w:id="500047437">
          <w:marLeft w:val="0"/>
          <w:marRight w:val="0"/>
          <w:marTop w:val="0"/>
          <w:marBottom w:val="0"/>
          <w:divBdr>
            <w:top w:val="none" w:sz="0" w:space="0" w:color="auto"/>
            <w:left w:val="none" w:sz="0" w:space="0" w:color="auto"/>
            <w:bottom w:val="none" w:sz="0" w:space="0" w:color="auto"/>
            <w:right w:val="none" w:sz="0" w:space="0" w:color="auto"/>
          </w:divBdr>
          <w:divsChild>
            <w:div w:id="1192455703">
              <w:marLeft w:val="0"/>
              <w:marRight w:val="0"/>
              <w:marTop w:val="0"/>
              <w:marBottom w:val="0"/>
              <w:divBdr>
                <w:top w:val="none" w:sz="0" w:space="0" w:color="auto"/>
                <w:left w:val="none" w:sz="0" w:space="0" w:color="auto"/>
                <w:bottom w:val="none" w:sz="0" w:space="0" w:color="auto"/>
                <w:right w:val="none" w:sz="0" w:space="0" w:color="auto"/>
              </w:divBdr>
            </w:div>
          </w:divsChild>
        </w:div>
        <w:div w:id="1477796375">
          <w:marLeft w:val="0"/>
          <w:marRight w:val="0"/>
          <w:marTop w:val="0"/>
          <w:marBottom w:val="0"/>
          <w:divBdr>
            <w:top w:val="none" w:sz="0" w:space="0" w:color="auto"/>
            <w:left w:val="none" w:sz="0" w:space="0" w:color="auto"/>
            <w:bottom w:val="none" w:sz="0" w:space="0" w:color="auto"/>
            <w:right w:val="none" w:sz="0" w:space="0" w:color="auto"/>
          </w:divBdr>
          <w:divsChild>
            <w:div w:id="251477365">
              <w:marLeft w:val="0"/>
              <w:marRight w:val="0"/>
              <w:marTop w:val="0"/>
              <w:marBottom w:val="0"/>
              <w:divBdr>
                <w:top w:val="none" w:sz="0" w:space="0" w:color="auto"/>
                <w:left w:val="none" w:sz="0" w:space="0" w:color="auto"/>
                <w:bottom w:val="none" w:sz="0" w:space="0" w:color="auto"/>
                <w:right w:val="none" w:sz="0" w:space="0" w:color="auto"/>
              </w:divBdr>
            </w:div>
          </w:divsChild>
        </w:div>
        <w:div w:id="1174801155">
          <w:marLeft w:val="0"/>
          <w:marRight w:val="0"/>
          <w:marTop w:val="0"/>
          <w:marBottom w:val="0"/>
          <w:divBdr>
            <w:top w:val="none" w:sz="0" w:space="0" w:color="auto"/>
            <w:left w:val="none" w:sz="0" w:space="0" w:color="auto"/>
            <w:bottom w:val="none" w:sz="0" w:space="0" w:color="auto"/>
            <w:right w:val="none" w:sz="0" w:space="0" w:color="auto"/>
          </w:divBdr>
          <w:divsChild>
            <w:div w:id="797917490">
              <w:marLeft w:val="0"/>
              <w:marRight w:val="0"/>
              <w:marTop w:val="0"/>
              <w:marBottom w:val="0"/>
              <w:divBdr>
                <w:top w:val="none" w:sz="0" w:space="0" w:color="auto"/>
                <w:left w:val="none" w:sz="0" w:space="0" w:color="auto"/>
                <w:bottom w:val="none" w:sz="0" w:space="0" w:color="auto"/>
                <w:right w:val="none" w:sz="0" w:space="0" w:color="auto"/>
              </w:divBdr>
            </w:div>
          </w:divsChild>
        </w:div>
        <w:div w:id="708916507">
          <w:marLeft w:val="0"/>
          <w:marRight w:val="0"/>
          <w:marTop w:val="0"/>
          <w:marBottom w:val="0"/>
          <w:divBdr>
            <w:top w:val="none" w:sz="0" w:space="0" w:color="auto"/>
            <w:left w:val="none" w:sz="0" w:space="0" w:color="auto"/>
            <w:bottom w:val="none" w:sz="0" w:space="0" w:color="auto"/>
            <w:right w:val="none" w:sz="0" w:space="0" w:color="auto"/>
          </w:divBdr>
          <w:divsChild>
            <w:div w:id="2132938387">
              <w:marLeft w:val="0"/>
              <w:marRight w:val="0"/>
              <w:marTop w:val="0"/>
              <w:marBottom w:val="0"/>
              <w:divBdr>
                <w:top w:val="none" w:sz="0" w:space="0" w:color="auto"/>
                <w:left w:val="none" w:sz="0" w:space="0" w:color="auto"/>
                <w:bottom w:val="none" w:sz="0" w:space="0" w:color="auto"/>
                <w:right w:val="none" w:sz="0" w:space="0" w:color="auto"/>
              </w:divBdr>
            </w:div>
          </w:divsChild>
        </w:div>
        <w:div w:id="1598517541">
          <w:marLeft w:val="0"/>
          <w:marRight w:val="0"/>
          <w:marTop w:val="0"/>
          <w:marBottom w:val="0"/>
          <w:divBdr>
            <w:top w:val="none" w:sz="0" w:space="0" w:color="auto"/>
            <w:left w:val="none" w:sz="0" w:space="0" w:color="auto"/>
            <w:bottom w:val="none" w:sz="0" w:space="0" w:color="auto"/>
            <w:right w:val="none" w:sz="0" w:space="0" w:color="auto"/>
          </w:divBdr>
          <w:divsChild>
            <w:div w:id="1849368494">
              <w:marLeft w:val="0"/>
              <w:marRight w:val="0"/>
              <w:marTop w:val="0"/>
              <w:marBottom w:val="0"/>
              <w:divBdr>
                <w:top w:val="none" w:sz="0" w:space="0" w:color="auto"/>
                <w:left w:val="none" w:sz="0" w:space="0" w:color="auto"/>
                <w:bottom w:val="none" w:sz="0" w:space="0" w:color="auto"/>
                <w:right w:val="none" w:sz="0" w:space="0" w:color="auto"/>
              </w:divBdr>
            </w:div>
          </w:divsChild>
        </w:div>
        <w:div w:id="907349986">
          <w:marLeft w:val="0"/>
          <w:marRight w:val="0"/>
          <w:marTop w:val="0"/>
          <w:marBottom w:val="0"/>
          <w:divBdr>
            <w:top w:val="none" w:sz="0" w:space="0" w:color="auto"/>
            <w:left w:val="none" w:sz="0" w:space="0" w:color="auto"/>
            <w:bottom w:val="none" w:sz="0" w:space="0" w:color="auto"/>
            <w:right w:val="none" w:sz="0" w:space="0" w:color="auto"/>
          </w:divBdr>
          <w:divsChild>
            <w:div w:id="1003629075">
              <w:marLeft w:val="0"/>
              <w:marRight w:val="0"/>
              <w:marTop w:val="0"/>
              <w:marBottom w:val="0"/>
              <w:divBdr>
                <w:top w:val="none" w:sz="0" w:space="0" w:color="auto"/>
                <w:left w:val="none" w:sz="0" w:space="0" w:color="auto"/>
                <w:bottom w:val="none" w:sz="0" w:space="0" w:color="auto"/>
                <w:right w:val="none" w:sz="0" w:space="0" w:color="auto"/>
              </w:divBdr>
            </w:div>
          </w:divsChild>
        </w:div>
        <w:div w:id="2019889948">
          <w:marLeft w:val="0"/>
          <w:marRight w:val="0"/>
          <w:marTop w:val="0"/>
          <w:marBottom w:val="0"/>
          <w:divBdr>
            <w:top w:val="none" w:sz="0" w:space="0" w:color="auto"/>
            <w:left w:val="none" w:sz="0" w:space="0" w:color="auto"/>
            <w:bottom w:val="none" w:sz="0" w:space="0" w:color="auto"/>
            <w:right w:val="none" w:sz="0" w:space="0" w:color="auto"/>
          </w:divBdr>
          <w:divsChild>
            <w:div w:id="1535383393">
              <w:marLeft w:val="0"/>
              <w:marRight w:val="0"/>
              <w:marTop w:val="0"/>
              <w:marBottom w:val="0"/>
              <w:divBdr>
                <w:top w:val="none" w:sz="0" w:space="0" w:color="auto"/>
                <w:left w:val="none" w:sz="0" w:space="0" w:color="auto"/>
                <w:bottom w:val="none" w:sz="0" w:space="0" w:color="auto"/>
                <w:right w:val="none" w:sz="0" w:space="0" w:color="auto"/>
              </w:divBdr>
            </w:div>
          </w:divsChild>
        </w:div>
        <w:div w:id="943419351">
          <w:marLeft w:val="0"/>
          <w:marRight w:val="0"/>
          <w:marTop w:val="0"/>
          <w:marBottom w:val="0"/>
          <w:divBdr>
            <w:top w:val="none" w:sz="0" w:space="0" w:color="auto"/>
            <w:left w:val="none" w:sz="0" w:space="0" w:color="auto"/>
            <w:bottom w:val="none" w:sz="0" w:space="0" w:color="auto"/>
            <w:right w:val="none" w:sz="0" w:space="0" w:color="auto"/>
          </w:divBdr>
          <w:divsChild>
            <w:div w:id="785125886">
              <w:marLeft w:val="0"/>
              <w:marRight w:val="0"/>
              <w:marTop w:val="0"/>
              <w:marBottom w:val="0"/>
              <w:divBdr>
                <w:top w:val="none" w:sz="0" w:space="0" w:color="auto"/>
                <w:left w:val="none" w:sz="0" w:space="0" w:color="auto"/>
                <w:bottom w:val="none" w:sz="0" w:space="0" w:color="auto"/>
                <w:right w:val="none" w:sz="0" w:space="0" w:color="auto"/>
              </w:divBdr>
            </w:div>
          </w:divsChild>
        </w:div>
        <w:div w:id="258610020">
          <w:marLeft w:val="0"/>
          <w:marRight w:val="0"/>
          <w:marTop w:val="0"/>
          <w:marBottom w:val="0"/>
          <w:divBdr>
            <w:top w:val="none" w:sz="0" w:space="0" w:color="auto"/>
            <w:left w:val="none" w:sz="0" w:space="0" w:color="auto"/>
            <w:bottom w:val="none" w:sz="0" w:space="0" w:color="auto"/>
            <w:right w:val="none" w:sz="0" w:space="0" w:color="auto"/>
          </w:divBdr>
          <w:divsChild>
            <w:div w:id="1096830351">
              <w:marLeft w:val="0"/>
              <w:marRight w:val="0"/>
              <w:marTop w:val="0"/>
              <w:marBottom w:val="0"/>
              <w:divBdr>
                <w:top w:val="none" w:sz="0" w:space="0" w:color="auto"/>
                <w:left w:val="none" w:sz="0" w:space="0" w:color="auto"/>
                <w:bottom w:val="none" w:sz="0" w:space="0" w:color="auto"/>
                <w:right w:val="none" w:sz="0" w:space="0" w:color="auto"/>
              </w:divBdr>
            </w:div>
          </w:divsChild>
        </w:div>
        <w:div w:id="523980016">
          <w:marLeft w:val="0"/>
          <w:marRight w:val="0"/>
          <w:marTop w:val="0"/>
          <w:marBottom w:val="0"/>
          <w:divBdr>
            <w:top w:val="none" w:sz="0" w:space="0" w:color="auto"/>
            <w:left w:val="none" w:sz="0" w:space="0" w:color="auto"/>
            <w:bottom w:val="none" w:sz="0" w:space="0" w:color="auto"/>
            <w:right w:val="none" w:sz="0" w:space="0" w:color="auto"/>
          </w:divBdr>
          <w:divsChild>
            <w:div w:id="2025547197">
              <w:marLeft w:val="0"/>
              <w:marRight w:val="0"/>
              <w:marTop w:val="0"/>
              <w:marBottom w:val="0"/>
              <w:divBdr>
                <w:top w:val="none" w:sz="0" w:space="0" w:color="auto"/>
                <w:left w:val="none" w:sz="0" w:space="0" w:color="auto"/>
                <w:bottom w:val="none" w:sz="0" w:space="0" w:color="auto"/>
                <w:right w:val="none" w:sz="0" w:space="0" w:color="auto"/>
              </w:divBdr>
            </w:div>
          </w:divsChild>
        </w:div>
        <w:div w:id="1516767671">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2020-07-09T21:46:00Z</cp:lastPrinted>
  <dcterms:created xsi:type="dcterms:W3CDTF">2020-07-29T21:17:00Z</dcterms:created>
  <dcterms:modified xsi:type="dcterms:W3CDTF">2020-07-29T21:17:00Z</dcterms:modified>
</cp:coreProperties>
</file>