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0F7860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Group Music and 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 w:rsidR="00EA06F4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126FE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Course Title: </w:t>
      </w:r>
      <w:r w:rsidR="005C2D7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Blacksmithing</w:t>
      </w:r>
      <w:r w:rsidR="00BC04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Advanced Projects</w:t>
      </w:r>
      <w:r w:rsidR="0098419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EE235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Items for Historical Reenactors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4E7" w:rsidRDefault="00A87CD8" w:rsidP="001944E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C049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14</w:t>
      </w:r>
      <w:r w:rsidR="009B577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up</w:t>
      </w:r>
      <w:r w:rsidR="00782FF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 w:rsidR="001944E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Category: S18 Historical Arts and Technology,</w:t>
      </w:r>
    </w:p>
    <w:p w:rsidR="001944E7" w:rsidRDefault="001944E7" w:rsidP="0019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 xml:space="preserve">      F18 or S19 Humanities: Reenactment Arts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782FF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 size: Min: 2 per group  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Max: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 per group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 no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max class sign-up )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F0B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Guimond Metal Art Studio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Address:  04160 County Road 689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       South Haven, MI 49090</w:t>
      </w:r>
    </w:p>
    <w:p w:rsid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242F0B" w:rsidRDefault="00242F0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Dates and Times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TBA with student’s families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242F0B">
        <w:rPr>
          <w:rFonts w:ascii="Verdana" w:eastAsia="Times New Roman" w:hAnsi="Verdana" w:cs="Times New Roman"/>
          <w:b/>
          <w:sz w:val="18"/>
          <w:szCs w:val="18"/>
        </w:rPr>
        <w:t xml:space="preserve"> Students may contact instructor for directions.</w:t>
      </w:r>
    </w:p>
    <w:p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(each must pass background check): 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Ted Guimond, returning instructor</w:t>
      </w:r>
    </w:p>
    <w:p w:rsidR="000F7860" w:rsidRDefault="000F7860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0F7860" w:rsidRDefault="000F7860" w:rsidP="000F786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 xml:space="preserve">Best method of contact and phone # for primary instructor: </w:t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>
        <w:rPr>
          <w:rFonts w:ascii="Verdana" w:eastAsia="Times New Roman" w:hAnsi="Verdana" w:cs="Times New Roman"/>
          <w:b/>
          <w:sz w:val="18"/>
          <w:szCs w:val="18"/>
        </w:rPr>
        <w:softHyphen/>
      </w:r>
      <w:r w:rsidR="00242F0B">
        <w:rPr>
          <w:rFonts w:ascii="Verdana" w:eastAsia="Times New Roman" w:hAnsi="Verdana" w:cs="Times New Roman"/>
          <w:b/>
          <w:sz w:val="18"/>
          <w:szCs w:val="18"/>
        </w:rPr>
        <w:t>Phone: 269-76704600</w:t>
      </w:r>
      <w:r>
        <w:rPr>
          <w:rFonts w:ascii="Verdana" w:eastAsia="Times New Roman" w:hAnsi="Verdana" w:cs="Times New Roman"/>
          <w:b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242F0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tguimond@comcast.net</w:t>
      </w:r>
    </w:p>
    <w:p w:rsidR="00A87CD8" w:rsidRPr="00A87CD8" w:rsidRDefault="00A87CD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are graded on a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Pass/Fail</w:t>
      </w:r>
      <w:r w:rsidRPr="000F7860">
        <w:rPr>
          <w:rFonts w:ascii="Verdana" w:eastAsia="Times New Roman" w:hAnsi="Verdana" w:cs="Times New Roman"/>
          <w:b/>
          <w:sz w:val="18"/>
          <w:szCs w:val="18"/>
        </w:rPr>
        <w:t xml:space="preserve"> basis. </w:t>
      </w:r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What </w:t>
      </w:r>
      <w:proofErr w:type="gramStart"/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>is the criteria</w:t>
      </w:r>
      <w:proofErr w:type="gramEnd"/>
      <w:r w:rsidR="00A87CD8" w:rsidRPr="000F7860">
        <w:rPr>
          <w:rFonts w:ascii="Verdana" w:eastAsia="Times New Roman" w:hAnsi="Verdana" w:cs="Times New Roman"/>
          <w:b/>
          <w:sz w:val="18"/>
          <w:szCs w:val="18"/>
        </w:rPr>
        <w:t xml:space="preserve"> for passing the class?</w:t>
      </w:r>
    </w:p>
    <w:p w:rsidR="00242F0B" w:rsidRDefault="00242F0B" w:rsidP="00A87CD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A50131" w:rsidRDefault="00A50131" w:rsidP="00A5013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displayed appropriate behavior during classes.</w:t>
      </w:r>
    </w:p>
    <w:p w:rsidR="00A50131" w:rsidRDefault="00A50131" w:rsidP="00A5013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have acted with respect for the tools, materials, instructor, and other students.</w:t>
      </w:r>
    </w:p>
    <w:p w:rsidR="00A50131" w:rsidRPr="00127E90" w:rsidRDefault="00A50131" w:rsidP="00A5013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Students will have been </w:t>
      </w: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actively engaged in class participation.</w:t>
      </w:r>
    </w:p>
    <w:p w:rsidR="00A50131" w:rsidRPr="00127E90" w:rsidRDefault="00A50131" w:rsidP="00A50131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127E9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will satisfactorily complete all assigned projects.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what will be posted on our website (must also 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provide a separate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syllabus)</w:t>
      </w:r>
      <w:r w:rsidR="000F786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Use another page if necessary: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Pr="00372D19" w:rsidRDefault="00E87C03" w:rsidP="00372D19">
      <w:pPr>
        <w:rPr>
          <w:rFonts w:ascii="Verdana" w:hAnsi="Verdana"/>
          <w:sz w:val="18"/>
          <w:szCs w:val="18"/>
        </w:rPr>
      </w:pPr>
      <w:r w:rsidRPr="00070A3B">
        <w:rPr>
          <w:rFonts w:ascii="Verdana" w:hAnsi="Verdana"/>
          <w:sz w:val="18"/>
          <w:szCs w:val="18"/>
        </w:rPr>
        <w:t xml:space="preserve">This class is designed for the blacksmithing student who has some forging experience or is at least 14 years old.  Projects will build on the skills taught in </w:t>
      </w:r>
      <w:r w:rsidR="00B44A15" w:rsidRPr="00B44A15">
        <w:rPr>
          <w:rFonts w:ascii="Verdana" w:hAnsi="Verdana"/>
          <w:sz w:val="18"/>
          <w:szCs w:val="18"/>
        </w:rPr>
        <w:t>basic blacksmithing lasses</w:t>
      </w:r>
      <w:r w:rsidRPr="00070A3B">
        <w:rPr>
          <w:rFonts w:ascii="Verdana" w:hAnsi="Verdana"/>
          <w:sz w:val="18"/>
          <w:szCs w:val="18"/>
        </w:rPr>
        <w:t xml:space="preserve">.  Greater emphasis will be placed on </w:t>
      </w:r>
      <w:r>
        <w:rPr>
          <w:rFonts w:ascii="Verdana" w:hAnsi="Verdana"/>
          <w:sz w:val="18"/>
          <w:szCs w:val="18"/>
        </w:rPr>
        <w:t>functionality of design.  Projects are all geared toward use in historical reenactment camping gear.  Projects will b</w:t>
      </w:r>
      <w:r w:rsidR="00B44A15">
        <w:rPr>
          <w:rFonts w:ascii="Verdana" w:hAnsi="Verdana"/>
          <w:sz w:val="18"/>
          <w:szCs w:val="18"/>
        </w:rPr>
        <w:t>e based on E</w:t>
      </w:r>
      <w:r>
        <w:rPr>
          <w:rFonts w:ascii="Verdana" w:hAnsi="Verdana"/>
          <w:sz w:val="18"/>
          <w:szCs w:val="18"/>
        </w:rPr>
        <w:t>arly American through civil war design and include: tent stakes, fire blowpipe, fire poker, jam hook for lantern, free standing lantern hook, tent hook rifle slings, flag pole holder, horse shoe puzzle.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materials that students are required to bring to class:</w:t>
      </w:r>
    </w:p>
    <w:p w:rsidR="009D6F32" w:rsidRPr="003A5CEB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ALWAYS WEAR:</w:t>
      </w:r>
    </w:p>
    <w:p w:rsidR="009D6F32" w:rsidRPr="003A5CEB" w:rsidRDefault="009D6F32" w:rsidP="009D6F3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closed toe shoes (preferably leather)</w:t>
      </w:r>
    </w:p>
    <w:p w:rsidR="009D6F32" w:rsidRDefault="009D6F32" w:rsidP="009D6F3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gramStart"/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natural</w:t>
      </w:r>
      <w:proofErr w:type="gramEnd"/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fiber clothing (100% cotton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flax, bamboo, silk, or hemp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shirt and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pants</w:t>
      </w: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).</w:t>
      </w:r>
    </w:p>
    <w:p w:rsidR="009D6F32" w:rsidRDefault="009D6F32" w:rsidP="009D6F3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long hair tied back</w:t>
      </w:r>
    </w:p>
    <w:p w:rsidR="009D6F32" w:rsidRDefault="009D6F32" w:rsidP="009D6F3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 jewelry</w:t>
      </w:r>
    </w:p>
    <w:p w:rsidR="009D6F32" w:rsidRPr="0030015A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SHOULD BRING TO CLASS:</w:t>
      </w:r>
    </w:p>
    <w:p w:rsidR="009D6F32" w:rsidRDefault="009D6F32" w:rsidP="009D6F3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A5CE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Pencil and notebook</w:t>
      </w:r>
    </w:p>
    <w:p w:rsidR="009D6F32" w:rsidRPr="003A5CEB" w:rsidRDefault="009D6F32" w:rsidP="009D6F3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water</w:t>
      </w:r>
    </w:p>
    <w:p w:rsidR="004F7B65" w:rsidRDefault="004F7B65" w:rsidP="004F7B6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4F7B65" w:rsidRDefault="004F7B65" w:rsidP="004F7B6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Which form of evidence will you provide at the end of the semester?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Photos of student work, individual written report, and group show for parents at class completion.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any fee that will be expected to be paid by the family:  </w:t>
      </w:r>
      <w:r w:rsidR="004F7B6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$2</w:t>
      </w:r>
      <w:r w:rsidR="00C83B3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Partnership c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$ 400.00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D6F32" w:rsidRDefault="009D6F32" w:rsidP="009D6F3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>CLASS SYLLABUS</w:t>
      </w:r>
    </w:p>
    <w:p w:rsidR="009D6F32" w:rsidRDefault="009D6F32" w:rsidP="009D6F3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BLACKSMITHINNG ADVANCED PROJECTS: ITEMS FOR HISTORICAL REENACTORS</w:t>
      </w:r>
    </w:p>
    <w:p w:rsidR="009D6F32" w:rsidRDefault="009D6F32" w:rsidP="009D6F32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TED GUIMOND: INSTRUCTOR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957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Weekly bre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akdown of instruction: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There will be eight two hour sessions.  Classes will involve discussion and demonstration of shop safety, </w:t>
      </w:r>
      <w:r w:rsidR="004A0A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historical use and significance of projects, </w:t>
      </w:r>
      <w:r w:rsidR="009E7DEC">
        <w:rPr>
          <w:rFonts w:ascii="Verdana" w:eastAsia="Times New Roman" w:hAnsi="Verdana" w:cs="Times New Roman"/>
          <w:bCs/>
          <w:color w:val="000000"/>
          <w:sz w:val="20"/>
          <w:szCs w:val="20"/>
        </w:rPr>
        <w:t>creation of hand forged items.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1: Discuss shop safety.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</w:t>
      </w:r>
      <w:r w:rsidR="004A0AA2">
        <w:rPr>
          <w:rFonts w:ascii="Verdana" w:eastAsia="Times New Roman" w:hAnsi="Verdana" w:cs="Times New Roman"/>
          <w:bCs/>
          <w:color w:val="000000"/>
          <w:sz w:val="18"/>
          <w:szCs w:val="18"/>
        </w:rPr>
        <w:t>tent (6) stakes.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2: Review shop safety.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a </w:t>
      </w:r>
      <w:r w:rsidR="004A0AA2">
        <w:rPr>
          <w:rFonts w:ascii="Verdana" w:eastAsia="Times New Roman" w:hAnsi="Verdana" w:cs="Times New Roman"/>
          <w:bCs/>
          <w:color w:val="000000"/>
          <w:sz w:val="18"/>
          <w:szCs w:val="18"/>
        </w:rPr>
        <w:t>fire poker.</w:t>
      </w:r>
    </w:p>
    <w:p w:rsidR="009D6F32" w:rsidRPr="00E1129D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3: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Forge </w:t>
      </w:r>
      <w:r w:rsidR="004A0AA2">
        <w:rPr>
          <w:rFonts w:ascii="Verdana" w:eastAsia="Times New Roman" w:hAnsi="Verdana" w:cs="Times New Roman"/>
          <w:bCs/>
          <w:color w:val="000000"/>
          <w:sz w:val="18"/>
          <w:szCs w:val="18"/>
        </w:rPr>
        <w:t>rifle tent hooks.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4: Forge a</w:t>
      </w:r>
      <w:r w:rsidR="004A0A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477B4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free standing </w:t>
      </w:r>
      <w:r w:rsidR="004A0AA2">
        <w:rPr>
          <w:rFonts w:ascii="Verdana" w:eastAsia="Times New Roman" w:hAnsi="Verdana" w:cs="Times New Roman"/>
          <w:bCs/>
          <w:color w:val="000000"/>
          <w:sz w:val="20"/>
          <w:szCs w:val="20"/>
        </w:rPr>
        <w:t>rifle stand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5: </w:t>
      </w:r>
      <w:r w:rsidR="00477B4E">
        <w:rPr>
          <w:rFonts w:ascii="Verdana" w:eastAsia="Times New Roman" w:hAnsi="Verdana" w:cs="Times New Roman"/>
          <w:bCs/>
          <w:color w:val="000000"/>
          <w:sz w:val="20"/>
          <w:szCs w:val="20"/>
        </w:rPr>
        <w:t>Forge Fire Blowpipe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6: Forge a </w:t>
      </w:r>
      <w:r w:rsidR="00477B4E">
        <w:rPr>
          <w:rFonts w:ascii="Verdana" w:eastAsia="Times New Roman" w:hAnsi="Verdana" w:cs="Times New Roman"/>
          <w:bCs/>
          <w:color w:val="000000"/>
          <w:sz w:val="20"/>
          <w:szCs w:val="20"/>
        </w:rPr>
        <w:t>free standing lantern hook.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Week 7: Forge </w:t>
      </w:r>
      <w:r w:rsidR="00477B4E">
        <w:rPr>
          <w:rFonts w:ascii="Verdana" w:eastAsia="Times New Roman" w:hAnsi="Verdana" w:cs="Times New Roman"/>
          <w:bCs/>
          <w:color w:val="000000"/>
          <w:sz w:val="20"/>
          <w:szCs w:val="20"/>
        </w:rPr>
        <w:t>a “Jam Hook” for lantern.</w:t>
      </w:r>
    </w:p>
    <w:p w:rsidR="009D6F32" w:rsidRPr="00D95726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Week 8:</w:t>
      </w:r>
      <w:r w:rsidRPr="00E5481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Forge </w:t>
      </w:r>
      <w:r w:rsidR="00477B4E">
        <w:rPr>
          <w:rFonts w:ascii="Verdana" w:eastAsia="Times New Roman" w:hAnsi="Verdana" w:cs="Times New Roman"/>
          <w:bCs/>
          <w:color w:val="000000"/>
          <w:sz w:val="20"/>
          <w:szCs w:val="20"/>
        </w:rPr>
        <w:t>and fabricate a “Horse Shoe Puzzle”.</w:t>
      </w:r>
    </w:p>
    <w:p w:rsidR="009D6F32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9D6F32" w:rsidRPr="00AB2FB5" w:rsidRDefault="009D6F32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>Schedule and projects will be adjusted depending on student skills and needs.</w:t>
      </w:r>
    </w:p>
    <w:p w:rsidR="005D0699" w:rsidRPr="00AF6920" w:rsidRDefault="005D0699" w:rsidP="009D6F3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sectPr w:rsidR="005D0699" w:rsidRPr="00AF6920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A01"/>
    <w:multiLevelType w:val="hybridMultilevel"/>
    <w:tmpl w:val="B74A17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A87CD8"/>
    <w:rsid w:val="000130B1"/>
    <w:rsid w:val="000223CE"/>
    <w:rsid w:val="000C1AB3"/>
    <w:rsid w:val="000C6E75"/>
    <w:rsid w:val="000F7860"/>
    <w:rsid w:val="00104D51"/>
    <w:rsid w:val="00110E1D"/>
    <w:rsid w:val="00126FEC"/>
    <w:rsid w:val="00183D36"/>
    <w:rsid w:val="001944E7"/>
    <w:rsid w:val="00242F0B"/>
    <w:rsid w:val="002A4563"/>
    <w:rsid w:val="002C76BC"/>
    <w:rsid w:val="00372D19"/>
    <w:rsid w:val="00477B4E"/>
    <w:rsid w:val="004A0AA2"/>
    <w:rsid w:val="004F7B65"/>
    <w:rsid w:val="00542A7D"/>
    <w:rsid w:val="00560E79"/>
    <w:rsid w:val="005B7171"/>
    <w:rsid w:val="005C2D70"/>
    <w:rsid w:val="005D0699"/>
    <w:rsid w:val="0062522C"/>
    <w:rsid w:val="006B5B6F"/>
    <w:rsid w:val="00782FF8"/>
    <w:rsid w:val="007A56D8"/>
    <w:rsid w:val="00966954"/>
    <w:rsid w:val="00984193"/>
    <w:rsid w:val="009900DC"/>
    <w:rsid w:val="009B577B"/>
    <w:rsid w:val="009D6F32"/>
    <w:rsid w:val="009E47B2"/>
    <w:rsid w:val="009E7DEC"/>
    <w:rsid w:val="00A50131"/>
    <w:rsid w:val="00A87CD8"/>
    <w:rsid w:val="00AF6920"/>
    <w:rsid w:val="00B44A15"/>
    <w:rsid w:val="00B60077"/>
    <w:rsid w:val="00BB0997"/>
    <w:rsid w:val="00BC0494"/>
    <w:rsid w:val="00C70319"/>
    <w:rsid w:val="00C83B37"/>
    <w:rsid w:val="00CC4D16"/>
    <w:rsid w:val="00CF3FAC"/>
    <w:rsid w:val="00E42013"/>
    <w:rsid w:val="00E53BA0"/>
    <w:rsid w:val="00E87C03"/>
    <w:rsid w:val="00EA06F4"/>
    <w:rsid w:val="00ED6553"/>
    <w:rsid w:val="00EE2358"/>
    <w:rsid w:val="00FB04BD"/>
    <w:rsid w:val="00FD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Ted</cp:lastModifiedBy>
  <cp:revision>13</cp:revision>
  <dcterms:created xsi:type="dcterms:W3CDTF">2019-07-07T21:49:00Z</dcterms:created>
  <dcterms:modified xsi:type="dcterms:W3CDTF">2019-10-30T15:31:00Z</dcterms:modified>
</cp:coreProperties>
</file>