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5BD0" w14:textId="77777777" w:rsidR="00CC30EE" w:rsidRDefault="009F5CDD">
      <w:pPr>
        <w:pStyle w:val="Title"/>
      </w:pPr>
      <w:bookmarkStart w:id="0" w:name="_GoBack"/>
      <w:bookmarkEnd w:id="0"/>
      <w:r>
        <w:t>Taekwondo</w:t>
      </w:r>
      <w:r w:rsidR="00423C8B">
        <w:t xml:space="preserve"> Syllabus</w:t>
      </w:r>
    </w:p>
    <w:p w14:paraId="68711227" w14:textId="40A41168" w:rsidR="00CC30EE" w:rsidRDefault="0002257A">
      <w:pPr>
        <w:pStyle w:val="Subtitle"/>
      </w:pPr>
      <w:r>
        <w:t>Fall Sessions 1 &amp; 2, 201</w:t>
      </w:r>
      <w:r w:rsidR="00534676">
        <w:t>8</w:t>
      </w:r>
    </w:p>
    <w:p w14:paraId="54D248F8" w14:textId="77777777"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14:paraId="220DA5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14:paraId="22463407" w14:textId="77777777" w:rsidR="00CC30EE" w:rsidRDefault="00423C8B">
            <w:r>
              <w:t>Instructor</w:t>
            </w:r>
          </w:p>
        </w:tc>
        <w:tc>
          <w:tcPr>
            <w:tcW w:w="1663" w:type="pct"/>
          </w:tcPr>
          <w:p w14:paraId="7A46B387" w14:textId="77777777" w:rsidR="00CC30EE" w:rsidRDefault="00423C8B">
            <w:r>
              <w:t>Email</w:t>
            </w:r>
          </w:p>
        </w:tc>
        <w:tc>
          <w:tcPr>
            <w:tcW w:w="1668" w:type="pct"/>
          </w:tcPr>
          <w:p w14:paraId="05622AB9" w14:textId="6E007BFB" w:rsidR="00CC30EE" w:rsidRDefault="00CE5536" w:rsidP="00A0727E">
            <w:r>
              <w:t>Class</w:t>
            </w:r>
            <w:r w:rsidR="00423C8B">
              <w:t xml:space="preserve"> Location </w:t>
            </w:r>
          </w:p>
        </w:tc>
      </w:tr>
      <w:tr w:rsidR="00CC30EE" w14:paraId="40FE5F94" w14:textId="77777777">
        <w:tc>
          <w:tcPr>
            <w:tcW w:w="1669" w:type="pct"/>
          </w:tcPr>
          <w:p w14:paraId="0089118C" w14:textId="44A5F900" w:rsidR="00CC30EE" w:rsidRDefault="000131FE" w:rsidP="009F5CDD">
            <w:pPr>
              <w:pStyle w:val="NoSpacing"/>
            </w:pPr>
            <w:r>
              <w:rPr>
                <w:rStyle w:val="Strong"/>
              </w:rPr>
              <w:t>Rosemary Gilli</w:t>
            </w:r>
            <w:r w:rsidR="009F5CDD">
              <w:rPr>
                <w:rStyle w:val="Strong"/>
              </w:rPr>
              <w:t>am</w:t>
            </w:r>
          </w:p>
        </w:tc>
        <w:tc>
          <w:tcPr>
            <w:tcW w:w="1663" w:type="pct"/>
          </w:tcPr>
          <w:p w14:paraId="2572C90E" w14:textId="358E5483" w:rsidR="00CC30EE" w:rsidRDefault="000131FE" w:rsidP="009F5CDD">
            <w:pPr>
              <w:pStyle w:val="NoSpacing"/>
            </w:pPr>
            <w:r>
              <w:t>rosemarygilliam@gmail.com</w:t>
            </w:r>
          </w:p>
        </w:tc>
        <w:tc>
          <w:tcPr>
            <w:tcW w:w="1668" w:type="pct"/>
          </w:tcPr>
          <w:p w14:paraId="3F97E379" w14:textId="4B46964A" w:rsidR="00CC30EE" w:rsidRDefault="00A0727E" w:rsidP="00A0727E">
            <w:pPr>
              <w:pStyle w:val="NoSpacing"/>
            </w:pPr>
            <w:r>
              <w:t>Niles Buchanan Aerobics Room</w:t>
            </w:r>
          </w:p>
        </w:tc>
      </w:tr>
    </w:tbl>
    <w:p w14:paraId="79A57EFD" w14:textId="77777777" w:rsidR="00CC30EE" w:rsidRDefault="00423C8B">
      <w:pPr>
        <w:pStyle w:val="Heading1"/>
      </w:pPr>
      <w:r>
        <w:t>General Information</w:t>
      </w:r>
    </w:p>
    <w:p w14:paraId="5D05A206" w14:textId="77777777" w:rsidR="00CC30EE" w:rsidRDefault="00423C8B">
      <w:pPr>
        <w:pStyle w:val="Heading2"/>
      </w:pPr>
      <w:r>
        <w:t>Description</w:t>
      </w:r>
    </w:p>
    <w:p w14:paraId="3C25B299" w14:textId="3696B93F" w:rsidR="00CE5536" w:rsidRDefault="009F5CDD" w:rsidP="00CE5536">
      <w:r>
        <w:t>We are happy to offer child-focused Taekwondo classes. This energetic class will focus on discipline, self-confidence, self-control, respect, with an emphasis on being a GREAT student in school.</w:t>
      </w:r>
      <w:r w:rsidR="000131FE">
        <w:t xml:space="preserve"> Students will learn self-defense techniques to keep them safe in any situation.</w:t>
      </w:r>
    </w:p>
    <w:p w14:paraId="0D415913" w14:textId="77777777" w:rsidR="00CE5536" w:rsidRPr="00CE5536" w:rsidRDefault="00CE5536" w:rsidP="00CE5536"/>
    <w:p w14:paraId="1F02D7F1" w14:textId="79409B5A" w:rsidR="00CC30EE" w:rsidRDefault="00423C8B">
      <w:pPr>
        <w:pStyle w:val="Heading2"/>
      </w:pPr>
      <w:r>
        <w:t>Expectations and Goals</w:t>
      </w:r>
      <w:r w:rsidR="00A0727E">
        <w:t xml:space="preserve">: Pass/Fail </w:t>
      </w:r>
    </w:p>
    <w:p w14:paraId="153300D0" w14:textId="77777777" w:rsidR="00CC30EE" w:rsidRDefault="00423C8B">
      <w:pPr>
        <w:pStyle w:val="Heading1"/>
      </w:pPr>
      <w:r>
        <w:t>Course Materials</w:t>
      </w:r>
    </w:p>
    <w:p w14:paraId="60B2F0F2" w14:textId="77777777"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14:paraId="4BD25565" w14:textId="49BAFD60" w:rsidR="00CE5536" w:rsidRDefault="000131FE">
      <w:pPr>
        <w:pStyle w:val="ListBullet"/>
      </w:pPr>
      <w:r>
        <w:t>Beginning students should wear loose fitting clothing</w:t>
      </w:r>
    </w:p>
    <w:p w14:paraId="4E678D6C" w14:textId="2AC936BC" w:rsidR="000131FE" w:rsidRDefault="000131FE" w:rsidP="00F12E4D">
      <w:pPr>
        <w:pStyle w:val="ListBullet"/>
      </w:pPr>
      <w:r>
        <w:t>Advanced students are required to wear the proper uniform (purchased through instructor</w:t>
      </w:r>
      <w:r w:rsidR="00F12E4D">
        <w:t>)</w:t>
      </w:r>
    </w:p>
    <w:p w14:paraId="59684741" w14:textId="73AEC8D5" w:rsidR="00CE5536" w:rsidRDefault="00423C8B" w:rsidP="00F12E4D">
      <w:pPr>
        <w:pStyle w:val="Heading2"/>
      </w:pPr>
      <w:r>
        <w:t>Optional Materials</w:t>
      </w:r>
      <w:r w:rsidR="00CE5536">
        <w:t xml:space="preserve"> (provided by student/family)</w:t>
      </w:r>
    </w:p>
    <w:p w14:paraId="10827D0E" w14:textId="77777777"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10" w:type="pct"/>
        <w:tblLook w:val="04A0" w:firstRow="1" w:lastRow="0" w:firstColumn="1" w:lastColumn="0" w:noHBand="0" w:noVBand="1"/>
        <w:tblDescription w:val="Course schedule"/>
      </w:tblPr>
      <w:tblGrid>
        <w:gridCol w:w="4866"/>
        <w:gridCol w:w="20"/>
        <w:gridCol w:w="4847"/>
        <w:gridCol w:w="20"/>
      </w:tblGrid>
      <w:tr w:rsidR="00CC30EE" w14:paraId="2B05122F" w14:textId="77777777" w:rsidTr="00F12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pct"/>
          </w:tcPr>
          <w:p w14:paraId="79043FE6" w14:textId="5B6EBC6B" w:rsidR="00CC30EE" w:rsidRDefault="00CC30EE"/>
        </w:tc>
        <w:tc>
          <w:tcPr>
            <w:tcW w:w="10" w:type="pct"/>
          </w:tcPr>
          <w:p w14:paraId="33145523" w14:textId="0A19495C"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5" w:type="pct"/>
          </w:tcPr>
          <w:p w14:paraId="2E12FFD9" w14:textId="77777777"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" w:type="pct"/>
          </w:tcPr>
          <w:p w14:paraId="29EE0365" w14:textId="77777777"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14:paraId="10EC9F7D" w14:textId="77777777" w:rsidTr="00F12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pct"/>
          </w:tcPr>
          <w:p w14:paraId="7C975C67" w14:textId="748C49B0" w:rsidR="00CC30EE" w:rsidRDefault="00F12E4D">
            <w:r>
              <w:t xml:space="preserve">This is an ongoing class. Each week, students learn the basic techniques necessary for advancement. Students learn </w:t>
            </w:r>
            <w:proofErr w:type="gramStart"/>
            <w:r>
              <w:t>at their own pace</w:t>
            </w:r>
            <w:proofErr w:type="gramEnd"/>
            <w:r>
              <w:t>. Advancement is not on a preset schedule.</w:t>
            </w:r>
          </w:p>
        </w:tc>
        <w:tc>
          <w:tcPr>
            <w:tcW w:w="10" w:type="pct"/>
          </w:tcPr>
          <w:p w14:paraId="55C0D89F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5" w:type="pct"/>
          </w:tcPr>
          <w:p w14:paraId="624339AE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" w:type="pct"/>
          </w:tcPr>
          <w:p w14:paraId="4808B3F5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DC8110" w14:textId="77777777" w:rsidR="00CC30EE" w:rsidRDefault="00CE5536">
      <w:pPr>
        <w:pStyle w:val="Heading1"/>
      </w:pPr>
      <w:r>
        <w:t>End of Semester: Finished Work</w:t>
      </w:r>
    </w:p>
    <w:p w14:paraId="604FED38" w14:textId="77777777"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>
        <w:rPr>
          <w:sz w:val="20"/>
          <w:szCs w:val="20"/>
        </w:rPr>
        <w:t xml:space="preserve">post-test score improvement, fine arts recital, work of art/art show, </w:t>
      </w:r>
      <w:r w:rsidRPr="00F12E4D">
        <w:rPr>
          <w:sz w:val="20"/>
          <w:szCs w:val="20"/>
          <w:highlight w:val="yellow"/>
        </w:rPr>
        <w:t>class/parent/public performance</w:t>
      </w:r>
      <w:r>
        <w:rPr>
          <w:sz w:val="20"/>
          <w:szCs w:val="20"/>
        </w:rPr>
        <w:t xml:space="preserve">, </w:t>
      </w:r>
      <w:r w:rsidRPr="00F12E4D">
        <w:rPr>
          <w:sz w:val="20"/>
          <w:szCs w:val="20"/>
          <w:highlight w:val="yellow"/>
        </w:rPr>
        <w:t>achievement of a higher level or rank</w:t>
      </w:r>
      <w:r>
        <w:rPr>
          <w:sz w:val="20"/>
          <w:szCs w:val="20"/>
        </w:rPr>
        <w:t>, product creation, scrapbook, written examination or repo</w:t>
      </w:r>
      <w:r w:rsidR="0090749D">
        <w:rPr>
          <w:sz w:val="20"/>
          <w:szCs w:val="20"/>
        </w:rPr>
        <w:t>rt.</w:t>
      </w:r>
    </w:p>
    <w:sectPr w:rsidR="00CC30EE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59E92" w14:textId="77777777" w:rsidR="00D63277" w:rsidRDefault="00D63277">
      <w:pPr>
        <w:spacing w:after="0"/>
      </w:pPr>
      <w:r>
        <w:separator/>
      </w:r>
    </w:p>
  </w:endnote>
  <w:endnote w:type="continuationSeparator" w:id="0">
    <w:p w14:paraId="0B54603F" w14:textId="77777777" w:rsidR="00D63277" w:rsidRDefault="00D632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25BD" w14:textId="77777777"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36C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9CC49" w14:textId="77777777" w:rsidR="00D63277" w:rsidRDefault="00D63277">
      <w:pPr>
        <w:spacing w:after="0"/>
      </w:pPr>
      <w:r>
        <w:separator/>
      </w:r>
    </w:p>
  </w:footnote>
  <w:footnote w:type="continuationSeparator" w:id="0">
    <w:p w14:paraId="4A99CFE4" w14:textId="77777777" w:rsidR="00D63277" w:rsidRDefault="00D632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131FE"/>
    <w:rsid w:val="0002257A"/>
    <w:rsid w:val="000C1DAE"/>
    <w:rsid w:val="000F4F47"/>
    <w:rsid w:val="002F109B"/>
    <w:rsid w:val="0031432D"/>
    <w:rsid w:val="00423C8B"/>
    <w:rsid w:val="00534676"/>
    <w:rsid w:val="00604088"/>
    <w:rsid w:val="007136CE"/>
    <w:rsid w:val="0090749D"/>
    <w:rsid w:val="009F5CDD"/>
    <w:rsid w:val="00A0727E"/>
    <w:rsid w:val="00CC30EE"/>
    <w:rsid w:val="00CE5536"/>
    <w:rsid w:val="00D63277"/>
    <w:rsid w:val="00F1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E2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1A35F-3F8E-4BFD-8216-E6FF3420015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Matt Mattox</cp:lastModifiedBy>
  <cp:revision>2</cp:revision>
  <dcterms:created xsi:type="dcterms:W3CDTF">2018-04-23T15:29:00Z</dcterms:created>
  <dcterms:modified xsi:type="dcterms:W3CDTF">2018-04-23T15:29:00Z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